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/>
      </w:pPr>
      <w:r>
        <w:rPr>
          <w:b/>
          <w:color w:val="0070C0"/>
          <w:sz w:val="32"/>
          <w:szCs w:val="32"/>
        </w:rPr>
        <w:t xml:space="preserve">Français – Séance du </w:t>
      </w:r>
      <w:r>
        <w:rPr>
          <w:rFonts w:eastAsia="Tahoma" w:cs="Tahoma"/>
          <w:b/>
          <w:color w:val="0070C0"/>
          <w:kern w:val="0"/>
          <w:sz w:val="32"/>
          <w:szCs w:val="32"/>
          <w:lang w:val="fr-FR" w:eastAsia="en-US" w:bidi="ar-SA"/>
        </w:rPr>
        <w:t>vendredi 12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kern w:val="0"/>
          <w:sz w:val="32"/>
          <w:szCs w:val="32"/>
          <w:lang w:val="fr-FR" w:eastAsia="en-US" w:bidi="ar-SA"/>
        </w:rPr>
        <w:t>juin</w:t>
      </w:r>
      <w:r>
        <w:rPr>
          <w:b/>
          <w:color w:val="0070C0"/>
          <w:sz w:val="32"/>
          <w:szCs w:val="32"/>
        </w:rPr>
        <w:t xml:space="preserve"> 2020 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auto"/>
          <w:kern w:val="0"/>
          <w:sz w:val="32"/>
          <w:szCs w:val="20"/>
          <w:lang w:val="fr-FR" w:eastAsia="en-US" w:bidi="ar-SA"/>
        </w:rPr>
        <w:t xml:space="preserve">naïf – skaï – haïr - Loïc – Saïd – Thaïs 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auto"/>
          <w:kern w:val="0"/>
          <w:sz w:val="32"/>
          <w:szCs w:val="20"/>
          <w:lang w:val="fr-FR" w:eastAsia="en-US" w:bidi="ar-SA"/>
        </w:rPr>
        <w:t xml:space="preserve">une chambre – une moustache – des chatouilles 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auto"/>
          <w:kern w:val="0"/>
          <w:sz w:val="32"/>
          <w:szCs w:val="20"/>
          <w:lang w:val="fr-FR" w:eastAsia="en-US" w:bidi="ar-SA"/>
        </w:rPr>
        <w:t xml:space="preserve">un phoque – la pêche – une photographie 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auto"/>
          <w:kern w:val="0"/>
          <w:sz w:val="32"/>
          <w:szCs w:val="20"/>
          <w:lang w:val="fr-FR" w:eastAsia="en-US" w:bidi="ar-SA"/>
        </w:rPr>
        <w:t xml:space="preserve">un podium – un référendum – le muséum </w:t>
      </w:r>
    </w:p>
    <w:p>
      <w:pPr>
        <w:pStyle w:val="Titre1"/>
        <w:shd w:val="clear" w:fill="4472C4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ahoma" w:cs="Tahoma"/>
          <w:color w:val="auto"/>
          <w:kern w:val="0"/>
          <w:sz w:val="32"/>
          <w:szCs w:val="32"/>
          <w:lang w:val="fr-FR" w:eastAsia="en-US" w:bidi="ar-SA"/>
        </w:rPr>
        <w:t>l’alphabet</w:t>
      </w:r>
      <w:r>
        <w:rPr>
          <w:color w:val="auto"/>
          <w:kern w:val="0"/>
          <w:sz w:val="32"/>
          <w:szCs w:val="32"/>
          <w:lang w:val="fr-FR" w:eastAsia="en-US" w:bidi="ar-SA"/>
        </w:rPr>
        <w:t xml:space="preserve"> (3 fois) 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color w:val="auto"/>
          <w:kern w:val="0"/>
          <w:sz w:val="32"/>
          <w:szCs w:val="32"/>
          <w:lang w:val="fr-FR" w:eastAsia="en-US" w:bidi="ar-SA"/>
        </w:rPr>
      </w:pPr>
      <w:r>
        <w:rPr>
          <w:rFonts w:eastAsia="Tahoma" w:cs="Tahoma"/>
          <w:color w:val="auto"/>
          <w:kern w:val="0"/>
          <w:sz w:val="32"/>
          <w:szCs w:val="32"/>
          <w:lang w:val="fr-FR" w:eastAsia="en-US" w:bidi="ar-SA"/>
        </w:rPr>
        <w:t xml:space="preserve">un choeur </w:t>
      </w:r>
      <w:r>
        <w:rPr>
          <w:color w:val="auto"/>
          <w:kern w:val="0"/>
          <w:sz w:val="32"/>
          <w:szCs w:val="32"/>
          <w:lang w:val="fr-FR" w:eastAsia="en-US" w:bidi="ar-SA"/>
        </w:rPr>
        <w:t xml:space="preserve"> (3 fois) </w:t>
      </w:r>
    </w:p>
    <w:p>
      <w:pPr>
        <w:pStyle w:val="ListParagraph"/>
        <w:numPr>
          <w:ilvl w:val="0"/>
          <w:numId w:val="1"/>
        </w:numPr>
        <w:rPr>
          <w:rFonts w:ascii="Calibri" w:hAnsi="Calibri"/>
          <w:color w:val="auto"/>
          <w:kern w:val="0"/>
          <w:sz w:val="32"/>
          <w:szCs w:val="32"/>
          <w:lang w:val="fr-FR" w:eastAsia="en-US" w:bidi="ar-SA"/>
        </w:rPr>
      </w:pPr>
      <w:r>
        <w:rPr>
          <w:color w:val="auto"/>
          <w:kern w:val="0"/>
          <w:sz w:val="32"/>
          <w:szCs w:val="32"/>
          <w:lang w:val="fr-FR" w:eastAsia="en-US" w:bidi="ar-SA"/>
        </w:rPr>
        <w:t xml:space="preserve">Christine chante dans une chorale. (1 fois) </w:t>
      </w:r>
    </w:p>
    <w:p>
      <w:pPr>
        <w:pStyle w:val="Titre1"/>
        <w:shd w:val="clear" w:fill="4472C4"/>
        <w:jc w:val="center"/>
        <w:rPr/>
      </w:pPr>
      <w:r>
        <w:rPr/>
        <w:t xml:space="preserve">Lexique / LECTURE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 xml:space="preserve">Voici </w:t>
      </w:r>
      <w:r>
        <w:rPr>
          <w:rFonts w:eastAsia="Tahoma" w:cs="Times New Roman" w:ascii="Calibri" w:hAnsi="Calibri"/>
          <w:color w:val="000000"/>
          <w:spacing w:val="15"/>
          <w:kern w:val="0"/>
          <w:sz w:val="20"/>
          <w:szCs w:val="20"/>
          <w:lang w:val="fr-FR" w:eastAsia="fr-FR" w:bidi="ar-SA"/>
        </w:rPr>
        <w:t xml:space="preserve">des phrases que l’on peut faire relire après l’émission : </w:t>
      </w:r>
    </w:p>
    <w:p>
      <w:pPr>
        <w:pStyle w:val="NormalWeb"/>
        <w:shd w:val="clear" w:fill="FFFFFF"/>
        <w:spacing w:lineRule="atLeast" w:line="450" w:before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p>
      <w:pPr>
        <w:pStyle w:val="Standard"/>
        <w:shd w:val="clear" w:fill="FFFFFF"/>
        <w:spacing w:lineRule="atLeast" w:line="450" w:before="0" w:after="0"/>
        <w:ind w:right="0" w:hanging="0"/>
        <w:textAlignment w:val="baseline"/>
        <w:rPr>
          <w:rFonts w:ascii="Calibri" w:hAnsi="Calibri"/>
          <w:color w:val="000000"/>
          <w:spacing w:val="15"/>
        </w:rPr>
      </w:pPr>
      <w:r>
        <w:rPr>
          <w:rFonts w:eastAsia="Tahoma" w:cs="Tahoma" w:ascii="Calibri" w:hAnsi="Calibri"/>
          <w:color w:val="000000"/>
          <w:spacing w:val="0"/>
          <w:kern w:val="0"/>
          <w:sz w:val="32"/>
          <w:szCs w:val="32"/>
          <w:lang w:val="fr-FR" w:eastAsia="en-US" w:bidi="ar-SA"/>
        </w:rPr>
        <w:t>Dans la mer des Caraïbes, on trouve Haïti, la Jamaïque et les îles Caïman. C’est au milieu de l’océan pacifique que se trouve Hawaï.</w:t>
      </w:r>
    </w:p>
    <w:p>
      <w:pPr>
        <w:pStyle w:val="Standard"/>
        <w:shd w:val="clear" w:fill="FFFFFF"/>
        <w:spacing w:lineRule="atLeast" w:line="450" w:before="0" w:after="0"/>
        <w:ind w:right="0" w:hanging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p>
      <w:pPr>
        <w:pStyle w:val="Standard"/>
        <w:shd w:val="clear" w:fill="FFFFFF"/>
        <w:spacing w:lineRule="atLeast" w:line="450" w:before="0" w:after="0"/>
        <w:ind w:right="0" w:hanging="0"/>
        <w:textAlignment w:val="baseline"/>
        <w:rPr>
          <w:rFonts w:ascii="Calibri" w:hAnsi="Calibri"/>
          <w:color w:val="000000"/>
          <w:spacing w:val="15"/>
        </w:rPr>
      </w:pPr>
      <w:r>
        <w:rPr>
          <w:rFonts w:eastAsia="Tahoma" w:cs="Tahoma" w:ascii="Calibri" w:hAnsi="Calibri"/>
          <w:color w:val="000000"/>
          <w:spacing w:val="0"/>
          <w:kern w:val="0"/>
          <w:sz w:val="32"/>
          <w:szCs w:val="32"/>
          <w:lang w:val="fr-FR" w:eastAsia="en-US" w:bidi="ar-SA"/>
        </w:rPr>
        <w:t xml:space="preserve">Hier nous avons fait des photographies </w:t>
      </w:r>
      <w:r>
        <w:rPr>
          <w:rFonts w:eastAsia="Tahoma" w:cs="Tahoma" w:ascii="Calibri" w:hAnsi="Calibri"/>
          <w:color w:val="000000"/>
          <w:spacing w:val="0"/>
          <w:kern w:val="0"/>
          <w:sz w:val="32"/>
          <w:szCs w:val="32"/>
          <w:lang w:val="fr-FR" w:eastAsia="en-US" w:bidi="ar-SA"/>
        </w:rPr>
        <w:t>sur</w:t>
      </w:r>
      <w:r>
        <w:rPr>
          <w:rFonts w:eastAsia="Tahoma" w:cs="Tahoma" w:ascii="Calibri" w:hAnsi="Calibri"/>
          <w:color w:val="000000"/>
          <w:spacing w:val="0"/>
          <w:kern w:val="0"/>
          <w:sz w:val="32"/>
          <w:szCs w:val="32"/>
          <w:lang w:val="fr-FR" w:eastAsia="en-US" w:bidi="ar-SA"/>
        </w:rPr>
        <w:t xml:space="preserve"> chemin entre l’école et la pharmacie, il y avait Chloé, Charlie et Loïc. </w:t>
      </w:r>
    </w:p>
    <w:p>
      <w:pPr>
        <w:pStyle w:val="Standard"/>
        <w:shd w:val="clear" w:fill="FFFFFF"/>
        <w:spacing w:lineRule="atLeast" w:line="450" w:before="0" w:after="0"/>
        <w:ind w:right="0" w:hanging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p>
      <w:pPr>
        <w:pStyle w:val="Standard"/>
        <w:shd w:val="clear" w:fill="FFFFFF"/>
        <w:spacing w:lineRule="atLeast" w:line="450" w:before="0" w:after="0"/>
        <w:ind w:right="0" w:hanging="0"/>
        <w:textAlignment w:val="baseline"/>
        <w:rPr>
          <w:rFonts w:ascii="Calibri" w:hAnsi="Calibri"/>
          <w:color w:val="000000"/>
          <w:spacing w:val="15"/>
        </w:rPr>
      </w:pPr>
      <w:r>
        <w:rPr>
          <w:rFonts w:eastAsia="Tahoma" w:cs="Tahoma" w:ascii="Calibri" w:hAnsi="Calibri"/>
          <w:color w:val="000000"/>
          <w:spacing w:val="0"/>
          <w:kern w:val="0"/>
          <w:sz w:val="32"/>
          <w:szCs w:val="32"/>
          <w:lang w:val="fr-FR" w:eastAsia="en-US" w:bidi="ar-SA"/>
        </w:rPr>
        <w:t xml:space="preserve">Lors de la visite de l’aquarium du muséum il fallait s’approcher des perches et des brochets:  ce sont des poissons d’eau douce. </w:t>
      </w:r>
    </w:p>
    <w:p>
      <w:pPr>
        <w:pStyle w:val="Standard"/>
        <w:shd w:val="clear" w:fill="FFFFFF"/>
        <w:spacing w:lineRule="atLeast" w:line="450" w:before="0" w:after="0"/>
        <w:ind w:right="0" w:hanging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p>
      <w:pPr>
        <w:pStyle w:val="Standard"/>
        <w:shd w:val="clear" w:fill="FFFFFF"/>
        <w:spacing w:lineRule="atLeast" w:line="450" w:before="0" w:after="0"/>
        <w:ind w:right="0" w:hanging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p>
      <w:pPr>
        <w:pStyle w:val="Standard"/>
        <w:shd w:val="clear" w:fill="FFFFFF"/>
        <w:spacing w:lineRule="atLeast" w:line="450" w:before="0" w:after="0"/>
        <w:ind w:right="0" w:hanging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</w:r>
    </w:p>
    <w:p>
      <w:pPr>
        <w:pStyle w:val="Normal"/>
        <w:shd w:val="clear" w:fill="FFFFFF"/>
        <w:spacing w:lineRule="atLeast" w:line="450" w:before="0" w:after="0"/>
        <w:ind w:right="0" w:hanging="0"/>
        <w:textAlignment w:val="baseline"/>
        <w:rPr>
          <w:rFonts w:ascii="Calibri" w:hAnsi="Calibri"/>
          <w:color w:val="000000"/>
          <w:spacing w:val="15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Tahoma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200" w:after="200"/>
      <w:jc w:val="left"/>
    </w:pPr>
    <w:rPr>
      <w:rFonts w:ascii="Calibri" w:hAnsi="Calibri" w:eastAsia="Tahoma" w:cs="Tahoma"/>
      <w:color w:val="auto"/>
      <w:kern w:val="0"/>
      <w:sz w:val="20"/>
      <w:szCs w:val="20"/>
      <w:lang w:val="fr-FR" w:eastAsia="en-US" w:bidi="ar-SA"/>
    </w:rPr>
  </w:style>
  <w:style w:type="paragraph" w:styleId="Titre1">
    <w:name w:val="Heading 1"/>
    <w:basedOn w:val="Normal"/>
    <w:next w:val="Normal"/>
    <w:qFormat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fill="4472C4"/>
      <w:spacing w:before="200"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qFormat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fill="D9E2F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qFormat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/>
      <w:spacing w:val="15"/>
      <w:sz w:val="22"/>
      <w:szCs w:val="22"/>
    </w:rPr>
  </w:style>
  <w:style w:type="paragraph" w:styleId="Titre4">
    <w:name w:val="Heading 4"/>
    <w:basedOn w:val="Normal"/>
    <w:next w:val="Normal"/>
    <w:qFormat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/>
      <w:spacing w:val="10"/>
      <w:sz w:val="22"/>
      <w:szCs w:val="22"/>
    </w:rPr>
  </w:style>
  <w:style w:type="paragraph" w:styleId="Titre5">
    <w:name w:val="Heading 5"/>
    <w:basedOn w:val="Normal"/>
    <w:next w:val="Normal"/>
    <w:qFormat/>
    <w:pPr>
      <w:pBdr>
        <w:bottom w:val="single" w:sz="6" w:space="1" w:color="4472C4"/>
      </w:pBdr>
      <w:spacing w:before="300" w:after="0"/>
      <w:outlineLvl w:val="4"/>
    </w:pPr>
    <w:rPr>
      <w:caps/>
      <w:color w:val="2F5496"/>
      <w:spacing w:val="10"/>
      <w:sz w:val="22"/>
      <w:szCs w:val="22"/>
    </w:rPr>
  </w:style>
  <w:style w:type="paragraph" w:styleId="Titre6">
    <w:name w:val="Heading 6"/>
    <w:basedOn w:val="Normal"/>
    <w:next w:val="Normal"/>
    <w:qFormat/>
    <w:pPr>
      <w:pBdr>
        <w:bottom w:val="dotted" w:sz="6" w:space="1" w:color="4472C4"/>
      </w:pBdr>
      <w:spacing w:before="300" w:after="0"/>
      <w:outlineLvl w:val="5"/>
    </w:pPr>
    <w:rPr>
      <w:caps/>
      <w:color w:val="2F5496"/>
      <w:spacing w:val="10"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300" w:after="0"/>
      <w:outlineLvl w:val="6"/>
    </w:pPr>
    <w:rPr>
      <w:caps/>
      <w:color w:val="2F5496"/>
      <w:spacing w:val="10"/>
      <w:sz w:val="22"/>
      <w:szCs w:val="22"/>
    </w:rPr>
  </w:style>
  <w:style w:type="paragraph" w:styleId="Titre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>
    <w:name w:val="Default Paragraph Font"/>
    <w:qFormat/>
    <w:rPr/>
  </w:style>
  <w:style w:type="character" w:styleId="Titre1Car">
    <w:name w:val="Titre 1 Car"/>
    <w:basedOn w:val="DefaultParagraphFont"/>
    <w:qFormat/>
    <w:rPr>
      <w:b/>
      <w:bCs/>
      <w:caps/>
      <w:color w:val="FFFFFF"/>
      <w:spacing w:val="15"/>
      <w:highlight w:val="blue"/>
    </w:rPr>
  </w:style>
  <w:style w:type="character" w:styleId="TitreCar">
    <w:name w:val="Titre Car"/>
    <w:basedOn w:val="DefaultParagraphFont"/>
    <w:qFormat/>
    <w:rPr>
      <w:caps/>
      <w:color w:val="4472C4"/>
      <w:spacing w:val="10"/>
      <w:kern w:val="2"/>
      <w:sz w:val="52"/>
      <w:szCs w:val="52"/>
    </w:rPr>
  </w:style>
  <w:style w:type="character" w:styleId="Titre2Car">
    <w:name w:val="Titre 2 Car"/>
    <w:basedOn w:val="DefaultParagraphFont"/>
    <w:qFormat/>
    <w:rPr>
      <w:caps/>
      <w:spacing w:val="15"/>
      <w:highlight w:val="blue"/>
    </w:rPr>
  </w:style>
  <w:style w:type="character" w:styleId="Titre3Car">
    <w:name w:val="Titre 3 Car"/>
    <w:basedOn w:val="DefaultParagraphFont"/>
    <w:qFormat/>
    <w:rPr>
      <w:caps/>
      <w:color w:val="1F3763"/>
      <w:spacing w:val="15"/>
    </w:rPr>
  </w:style>
  <w:style w:type="character" w:styleId="Titre4Car">
    <w:name w:val="Titre 4 Car"/>
    <w:basedOn w:val="DefaultParagraphFont"/>
    <w:qFormat/>
    <w:rPr>
      <w:caps/>
      <w:color w:val="2F5496"/>
      <w:spacing w:val="10"/>
    </w:rPr>
  </w:style>
  <w:style w:type="character" w:styleId="Titre5Car">
    <w:name w:val="Titre 5 Car"/>
    <w:basedOn w:val="DefaultParagraphFont"/>
    <w:qFormat/>
    <w:rPr>
      <w:caps/>
      <w:color w:val="2F5496"/>
      <w:spacing w:val="10"/>
    </w:rPr>
  </w:style>
  <w:style w:type="character" w:styleId="Titre6Car">
    <w:name w:val="Titre 6 Car"/>
    <w:basedOn w:val="DefaultParagraphFont"/>
    <w:qFormat/>
    <w:rPr>
      <w:caps/>
      <w:color w:val="2F5496"/>
      <w:spacing w:val="10"/>
    </w:rPr>
  </w:style>
  <w:style w:type="character" w:styleId="Titre7Car">
    <w:name w:val="Titre 7 Car"/>
    <w:basedOn w:val="DefaultParagraphFont"/>
    <w:qFormat/>
    <w:rPr>
      <w:caps/>
      <w:color w:val="2F5496"/>
      <w:spacing w:val="10"/>
    </w:rPr>
  </w:style>
  <w:style w:type="character" w:styleId="Titre8Car">
    <w:name w:val="Titre 8 Car"/>
    <w:basedOn w:val="DefaultParagraphFont"/>
    <w:qFormat/>
    <w:rPr>
      <w:caps/>
      <w:spacing w:val="10"/>
      <w:sz w:val="18"/>
      <w:szCs w:val="18"/>
    </w:rPr>
  </w:style>
  <w:style w:type="character" w:styleId="Titre9Car">
    <w:name w:val="Titre 9 Car"/>
    <w:basedOn w:val="DefaultParagraphFont"/>
    <w:qFormat/>
    <w:rPr>
      <w:i/>
      <w:caps/>
      <w:spacing w:val="10"/>
      <w:sz w:val="18"/>
      <w:szCs w:val="18"/>
    </w:rPr>
  </w:style>
  <w:style w:type="character" w:styleId="SoustitreCar">
    <w:name w:val="Sous-titre Car"/>
    <w:basedOn w:val="DefaultParagraphFont"/>
    <w:qFormat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Accentuation">
    <w:name w:val="Accentuation"/>
    <w:qFormat/>
    <w:rPr>
      <w:caps/>
      <w:color w:val="1F3763"/>
      <w:spacing w:val="5"/>
    </w:rPr>
  </w:style>
  <w:style w:type="character" w:styleId="SansinterligneCar">
    <w:name w:val="Sans interligne Car"/>
    <w:basedOn w:val="DefaultParagraphFont"/>
    <w:qFormat/>
    <w:rPr>
      <w:sz w:val="20"/>
      <w:szCs w:val="20"/>
    </w:rPr>
  </w:style>
  <w:style w:type="character" w:styleId="CitationCar">
    <w:name w:val="Citation Car"/>
    <w:basedOn w:val="DefaultParagraphFont"/>
    <w:qFormat/>
    <w:rPr>
      <w:i/>
      <w:iCs/>
      <w:sz w:val="20"/>
      <w:szCs w:val="20"/>
    </w:rPr>
  </w:style>
  <w:style w:type="character" w:styleId="CitationintenseCar">
    <w:name w:val="Citation intense Car"/>
    <w:basedOn w:val="DefaultParagraphFont"/>
    <w:qFormat/>
    <w:rPr>
      <w:i/>
      <w:iCs/>
      <w:color w:val="4472C4"/>
      <w:sz w:val="20"/>
      <w:szCs w:val="20"/>
    </w:rPr>
  </w:style>
  <w:style w:type="character" w:styleId="SubtleEmphasis">
    <w:name w:val="Subtle Emphasis"/>
    <w:qFormat/>
    <w:rPr>
      <w:i/>
      <w:iCs/>
      <w:color w:val="1F3763"/>
    </w:rPr>
  </w:style>
  <w:style w:type="character" w:styleId="IntenseEmphasis">
    <w:name w:val="Intense Emphasis"/>
    <w:qFormat/>
    <w:rPr>
      <w:b/>
      <w:bCs/>
      <w:caps/>
      <w:color w:val="1F3763"/>
      <w:spacing w:val="10"/>
    </w:rPr>
  </w:style>
  <w:style w:type="character" w:styleId="SubtleReference">
    <w:name w:val="Subtle Reference"/>
    <w:qFormat/>
    <w:rPr>
      <w:b/>
      <w:bCs/>
      <w:color w:val="4472C4"/>
    </w:rPr>
  </w:style>
  <w:style w:type="character" w:styleId="IntenseReference">
    <w:name w:val="Intense Reference"/>
    <w:qFormat/>
    <w:rPr>
      <w:b/>
      <w:bCs/>
      <w:i/>
      <w:iCs/>
      <w:caps/>
      <w:color w:val="4472C4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Corpsdetexte"/>
    <w:qFormat/>
    <w:pPr>
      <w:spacing w:before="720" w:after="200"/>
    </w:pPr>
    <w:rPr>
      <w:caps/>
      <w:color w:val="4472C4"/>
      <w:spacing w:val="10"/>
      <w:kern w:val="2"/>
      <w:sz w:val="52"/>
      <w:szCs w:val="52"/>
    </w:rPr>
  </w:style>
  <w:style w:type="paragraph" w:styleId="ListParagraph">
    <w:name w:val="List Paragraph"/>
    <w:basedOn w:val="Normal"/>
    <w:qFormat/>
    <w:pPr>
      <w:spacing w:before="200" w:after="200"/>
      <w:ind w:left="720" w:right="0" w:hanging="0"/>
      <w:contextualSpacing/>
    </w:pPr>
    <w:rPr/>
  </w:style>
  <w:style w:type="paragraph" w:styleId="Caption">
    <w:name w:val="caption"/>
    <w:basedOn w:val="Normal"/>
    <w:next w:val="Normal"/>
    <w:qFormat/>
    <w:pPr/>
    <w:rPr>
      <w:b/>
      <w:bCs/>
      <w:color w:val="2F5496"/>
      <w:sz w:val="16"/>
      <w:szCs w:val="16"/>
    </w:rPr>
  </w:style>
  <w:style w:type="paragraph" w:styleId="Soustitre">
    <w:name w:val="Subtitle"/>
    <w:basedOn w:val="Normal"/>
    <w:next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qFormat/>
    <w:pPr>
      <w:spacing w:lineRule="auto" w:line="240" w:before="0" w:after="0"/>
    </w:pPr>
    <w:rPr/>
  </w:style>
  <w:style w:type="paragraph" w:styleId="Quote">
    <w:name w:val="Quote"/>
    <w:basedOn w:val="Normal"/>
    <w:next w:val="Normal"/>
    <w:qFormat/>
    <w:pPr/>
    <w:rPr>
      <w:i/>
      <w:i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/>
    </w:rPr>
  </w:style>
  <w:style w:type="paragraph" w:styleId="TOCHeading">
    <w:name w:val="TOC Heading"/>
    <w:basedOn w:val="Titre1"/>
    <w:next w:val="Normal"/>
    <w:qFormat/>
    <w:pPr>
      <w:shd w:val="clear" w:fill="4472C4"/>
    </w:pPr>
    <w:rPr/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cs="Times New Roman"/>
      <w:lang w:eastAsia="fr-FR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ans" w:hAnsi="Liberation Sans" w:eastAsia="Tahoma" w:cs="Liberation Serif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Arial Unicode MS" w:hAnsi="Arial Unicode MS" w:eastAsia="Tahoma" w:cs="Liberation Serif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TitleSlideLTGliederung1">
    <w:name w:val="Title Slide~LT~Gliederung 1"/>
    <w:qFormat/>
    <w:pPr>
      <w:widowControl/>
      <w:suppressAutoHyphens w:val="true"/>
      <w:overflowPunct w:val="false"/>
      <w:bidi w:val="0"/>
      <w:spacing w:lineRule="atLeast" w:line="200" w:before="283" w:after="0"/>
      <w:jc w:val="left"/>
    </w:pPr>
    <w:rPr>
      <w:rFonts w:ascii="DejaVu Sans" w:hAnsi="DejaVu Sans" w:eastAsia="Tahoma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TitleSlideLTGliederung2">
    <w:name w:val="Title Slide~LT~Gliederung 2"/>
    <w:basedOn w:val="Title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suppressAutoHyphens w:val="true"/>
      <w:overflowPunct w:val="false"/>
      <w:bidi w:val="0"/>
      <w:spacing w:lineRule="atLeast" w:line="200" w:before="0" w:after="0"/>
      <w:jc w:val="left"/>
    </w:pPr>
    <w:rPr>
      <w:rFonts w:ascii="DejaVu Sans" w:hAnsi="DejaVu Sans" w:eastAsia="Tahoma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TitleSlideLTUntertitel">
    <w:name w:val="Title Slide~LT~Untertitel"/>
    <w:qFormat/>
    <w:pPr>
      <w:widowControl/>
      <w:suppressAutoHyphens w:val="true"/>
      <w:overflowPunct w:val="false"/>
      <w:bidi w:val="0"/>
      <w:spacing w:before="0" w:after="0"/>
      <w:jc w:val="center"/>
    </w:pPr>
    <w:rPr>
      <w:rFonts w:ascii="Arial Unicode MS" w:hAnsi="Arial Unicode M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TitleSlideLTNotizen">
    <w:name w:val="Title Slide~LT~Notizen"/>
    <w:qFormat/>
    <w:pPr>
      <w:widowControl/>
      <w:suppressAutoHyphens w:val="true"/>
      <w:overflowPunct w:val="false"/>
      <w:bidi w:val="0"/>
      <w:spacing w:before="0" w:after="0"/>
      <w:ind w:left="340" w:right="0" w:hanging="340"/>
      <w:jc w:val="left"/>
    </w:pPr>
    <w:rPr>
      <w:rFonts w:ascii="Arial Unicode MS" w:hAnsi="Arial Unicode M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TitleSlideLTHintergrundobjekte">
    <w:name w:val="Title Slide~LT~Hintergrundobjekte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fr-FR" w:eastAsia="en-US" w:bidi="ar-SA"/>
    </w:rPr>
  </w:style>
  <w:style w:type="paragraph" w:styleId="TitleSlideLTHintergrund">
    <w:name w:val="Title Slide~LT~Hintergrun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fr-FR" w:eastAsia="en-US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LibreOffice/6.4.3.2$MacOSX_X86_64 LibreOffice_project/747b5d0ebf89f41c860ec2a39efd7cb15b54f2d8</Application>
  <Pages>1</Pages>
  <Words>170</Words>
  <Characters>812</Characters>
  <CharactersWithSpaces>985</CharactersWithSpaces>
  <Paragraphs>16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2020-05-05T19:25:00Z</dcterms:created>
  <dc:creator>Laure BREMONT</dc:creator>
  <dc:description/>
  <dc:language>fr-FR</dc:language>
  <cp:lastModifiedBy/>
  <dcterms:modified xsi:type="dcterms:W3CDTF">2020-05-26T22:26:43Z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