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151B" w14:textId="17AEF351" w:rsidR="005719FE" w:rsidRPr="000C3D58" w:rsidRDefault="005719FE" w:rsidP="005719FE">
      <w:pPr>
        <w:spacing w:before="200" w:after="200" w:line="276" w:lineRule="auto"/>
        <w:jc w:val="center"/>
        <w:rPr>
          <w:rFonts w:eastAsiaTheme="minorEastAsia"/>
          <w:b/>
          <w:color w:val="0070C0"/>
          <w:sz w:val="32"/>
          <w:szCs w:val="32"/>
        </w:rPr>
      </w:pPr>
      <w:r w:rsidRPr="000C3D58">
        <w:rPr>
          <w:rFonts w:eastAsiaTheme="minorEastAsia"/>
          <w:b/>
          <w:color w:val="0070C0"/>
          <w:sz w:val="32"/>
          <w:szCs w:val="32"/>
        </w:rPr>
        <w:t xml:space="preserve">Mathématiques – Séance du </w:t>
      </w:r>
      <w:r w:rsidR="00B60382">
        <w:rPr>
          <w:rFonts w:eastAsiaTheme="minorEastAsia"/>
          <w:b/>
          <w:color w:val="0070C0"/>
          <w:sz w:val="32"/>
          <w:szCs w:val="32"/>
        </w:rPr>
        <w:t>mardi 2 juin</w:t>
      </w:r>
      <w:r w:rsidRPr="000C3D58">
        <w:rPr>
          <w:rFonts w:eastAsiaTheme="minorEastAsia"/>
          <w:b/>
          <w:color w:val="0070C0"/>
          <w:sz w:val="32"/>
          <w:szCs w:val="32"/>
        </w:rPr>
        <w:t xml:space="preserve"> 2020 – CM1 </w:t>
      </w:r>
    </w:p>
    <w:p w14:paraId="1F036EE6" w14:textId="77777777" w:rsidR="005719FE" w:rsidRPr="000C3D58" w:rsidRDefault="005719FE" w:rsidP="005719FE">
      <w:pPr>
        <w:spacing w:before="200" w:after="200" w:line="276" w:lineRule="auto"/>
        <w:rPr>
          <w:rFonts w:eastAsiaTheme="minorEastAsia"/>
          <w:sz w:val="20"/>
          <w:szCs w:val="20"/>
        </w:rPr>
      </w:pPr>
    </w:p>
    <w:p w14:paraId="61C228F9" w14:textId="77777777" w:rsidR="005719FE" w:rsidRPr="000C3D58" w:rsidRDefault="005719FE" w:rsidP="005719FE">
      <w:pPr>
        <w:spacing w:before="200" w:after="200" w:line="276" w:lineRule="auto"/>
        <w:rPr>
          <w:rFonts w:eastAsiaTheme="minorEastAsia"/>
          <w:sz w:val="32"/>
          <w:szCs w:val="20"/>
        </w:rPr>
      </w:pPr>
      <w:r w:rsidRPr="000C3D58">
        <w:rPr>
          <w:rFonts w:eastAsiaTheme="minorEastAsia"/>
          <w:sz w:val="32"/>
          <w:szCs w:val="20"/>
        </w:rPr>
        <w:t xml:space="preserve">Les exercices proposés sont dans la continuité des activités réalisées lors de l’émission d’aujourd’hui. </w:t>
      </w:r>
    </w:p>
    <w:p w14:paraId="244322B6" w14:textId="28EFADCA" w:rsidR="005719FE" w:rsidRPr="005719FE" w:rsidRDefault="005719FE" w:rsidP="005719F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Calcul mental</w:t>
      </w:r>
    </w:p>
    <w:p w14:paraId="6F34E976" w14:textId="77777777" w:rsidR="00CA6545" w:rsidRDefault="00CA6545" w:rsidP="005719FE">
      <w:pPr>
        <w:spacing w:before="200" w:after="0" w:line="240" w:lineRule="auto"/>
        <w:contextualSpacing/>
        <w:textAlignment w:val="baseline"/>
        <w:rPr>
          <w:rFonts w:eastAsiaTheme="minorEastAsia"/>
          <w:b/>
          <w:bCs/>
          <w:sz w:val="24"/>
          <w:szCs w:val="24"/>
          <w:u w:val="single"/>
        </w:rPr>
      </w:pPr>
    </w:p>
    <w:p w14:paraId="3E0BAEF9" w14:textId="77777777" w:rsidR="00CA6545" w:rsidRPr="00CA6545" w:rsidRDefault="00CA6545" w:rsidP="00CA6545">
      <w:pPr>
        <w:spacing w:before="200" w:after="0" w:line="240" w:lineRule="auto"/>
        <w:contextualSpacing/>
        <w:textAlignment w:val="baseline"/>
        <w:rPr>
          <w:rFonts w:eastAsiaTheme="minorEastAsia"/>
          <w:b/>
          <w:bCs/>
          <w:sz w:val="24"/>
          <w:szCs w:val="24"/>
          <w:u w:val="single"/>
        </w:rPr>
      </w:pPr>
      <w:r w:rsidRPr="00CA6545">
        <w:rPr>
          <w:rFonts w:eastAsiaTheme="minorEastAsia"/>
          <w:b/>
          <w:bCs/>
          <w:sz w:val="24"/>
          <w:szCs w:val="24"/>
          <w:u w:val="single"/>
        </w:rPr>
        <w:t>Pour effectuer plus facilement des calculs mentaux, on peut rechercher le complément au nombre supérieur.</w:t>
      </w:r>
    </w:p>
    <w:p w14:paraId="36C57611" w14:textId="77777777" w:rsidR="00CA6545" w:rsidRDefault="00CA6545" w:rsidP="005719FE">
      <w:pPr>
        <w:spacing w:before="200" w:after="0" w:line="240" w:lineRule="auto"/>
        <w:contextualSpacing/>
        <w:textAlignment w:val="baseline"/>
        <w:rPr>
          <w:rFonts w:eastAsiaTheme="minorEastAsia"/>
          <w:b/>
          <w:bCs/>
          <w:sz w:val="24"/>
          <w:szCs w:val="24"/>
          <w:u w:val="single"/>
        </w:rPr>
      </w:pPr>
    </w:p>
    <w:p w14:paraId="0D137211" w14:textId="1066B864" w:rsidR="00CA6545" w:rsidRPr="00CA6545" w:rsidRDefault="00CA6545" w:rsidP="005719FE">
      <w:pPr>
        <w:spacing w:before="200" w:after="0" w:line="240" w:lineRule="auto"/>
        <w:contextualSpacing/>
        <w:textAlignment w:val="baseline"/>
        <w:rPr>
          <w:rFonts w:eastAsiaTheme="minorEastAsia"/>
          <w:sz w:val="24"/>
          <w:szCs w:val="24"/>
          <w:u w:val="single"/>
        </w:rPr>
      </w:pPr>
      <w:r w:rsidRPr="00CA6545">
        <w:rPr>
          <w:rFonts w:eastAsiaTheme="minorEastAsia"/>
          <w:sz w:val="24"/>
          <w:szCs w:val="24"/>
          <w:u w:val="single"/>
        </w:rPr>
        <w:t>Exemples :</w:t>
      </w:r>
    </w:p>
    <w:p w14:paraId="2EB78B37" w14:textId="504F4B95" w:rsidR="005719FE" w:rsidRDefault="005719FE" w:rsidP="005719FE">
      <w:pPr>
        <w:spacing w:before="200" w:after="0" w:line="240" w:lineRule="auto"/>
        <w:contextualSpacing/>
        <w:textAlignment w:val="baseline"/>
        <w:rPr>
          <w:rFonts w:eastAsiaTheme="minorEastAsia"/>
          <w:sz w:val="24"/>
          <w:szCs w:val="24"/>
        </w:rPr>
      </w:pPr>
      <w:r w:rsidRPr="00B60382">
        <w:rPr>
          <w:rFonts w:eastAsiaTheme="minorEastAsia"/>
          <w:b/>
          <w:bCs/>
          <w:sz w:val="24"/>
          <w:szCs w:val="24"/>
        </w:rPr>
        <w:t>12 + 199</w:t>
      </w:r>
      <w:r w:rsidRPr="005719FE">
        <w:rPr>
          <w:rFonts w:eastAsiaTheme="minorEastAsia"/>
          <w:sz w:val="24"/>
          <w:szCs w:val="24"/>
        </w:rPr>
        <w:t xml:space="preserve"> =</w:t>
      </w:r>
      <w:r>
        <w:rPr>
          <w:rFonts w:eastAsiaTheme="minorEastAsia"/>
          <w:sz w:val="24"/>
          <w:szCs w:val="24"/>
        </w:rPr>
        <w:t xml:space="preserve"> 199 + 12</w:t>
      </w:r>
    </w:p>
    <w:p w14:paraId="5EB894FD" w14:textId="1E76AC42" w:rsidR="005719FE" w:rsidRDefault="005719FE" w:rsidP="005719FE">
      <w:pPr>
        <w:spacing w:before="200" w:after="0" w:line="240" w:lineRule="auto"/>
        <w:contextualSpacing/>
        <w:textAlignment w:val="baseline"/>
        <w:rPr>
          <w:rFonts w:eastAsiaTheme="minorEastAsia"/>
          <w:sz w:val="24"/>
          <w:szCs w:val="24"/>
        </w:rPr>
      </w:pPr>
      <w:r>
        <w:rPr>
          <w:rFonts w:eastAsiaTheme="minorEastAsia"/>
          <w:sz w:val="24"/>
          <w:szCs w:val="24"/>
        </w:rPr>
        <w:t xml:space="preserve">                 = 200 + 12 – 1</w:t>
      </w:r>
    </w:p>
    <w:p w14:paraId="459FC213" w14:textId="52C2DE11" w:rsidR="005719FE" w:rsidRDefault="005719FE" w:rsidP="005719FE">
      <w:pPr>
        <w:spacing w:before="200" w:after="0" w:line="240" w:lineRule="auto"/>
        <w:contextualSpacing/>
        <w:textAlignment w:val="baseline"/>
        <w:rPr>
          <w:rFonts w:eastAsiaTheme="minorEastAsia"/>
          <w:sz w:val="24"/>
          <w:szCs w:val="24"/>
        </w:rPr>
      </w:pPr>
      <w:r>
        <w:rPr>
          <w:rFonts w:eastAsiaTheme="minorEastAsia"/>
          <w:sz w:val="24"/>
          <w:szCs w:val="24"/>
        </w:rPr>
        <w:t xml:space="preserve">                 = 211</w:t>
      </w:r>
    </w:p>
    <w:p w14:paraId="18CE2724" w14:textId="37C0584F" w:rsidR="005719FE" w:rsidRDefault="005719FE" w:rsidP="005719FE">
      <w:pPr>
        <w:spacing w:before="200" w:after="0" w:line="240" w:lineRule="auto"/>
        <w:contextualSpacing/>
        <w:textAlignment w:val="baseline"/>
        <w:rPr>
          <w:rFonts w:eastAsiaTheme="minorEastAsia"/>
          <w:sz w:val="24"/>
          <w:szCs w:val="24"/>
        </w:rPr>
      </w:pPr>
    </w:p>
    <w:p w14:paraId="6908AC6F" w14:textId="1FC4011F" w:rsidR="005719FE" w:rsidRDefault="005719FE" w:rsidP="005719FE">
      <w:pPr>
        <w:spacing w:before="200" w:after="0" w:line="240" w:lineRule="auto"/>
        <w:contextualSpacing/>
        <w:textAlignment w:val="baseline"/>
        <w:rPr>
          <w:rFonts w:eastAsiaTheme="minorEastAsia"/>
          <w:sz w:val="24"/>
          <w:szCs w:val="24"/>
        </w:rPr>
      </w:pPr>
      <w:r w:rsidRPr="00B60382">
        <w:rPr>
          <w:rFonts w:eastAsiaTheme="minorEastAsia"/>
          <w:b/>
          <w:bCs/>
          <w:sz w:val="24"/>
          <w:szCs w:val="24"/>
        </w:rPr>
        <w:t>58 + 124</w:t>
      </w:r>
      <w:r>
        <w:rPr>
          <w:rFonts w:eastAsiaTheme="minorEastAsia"/>
          <w:sz w:val="24"/>
          <w:szCs w:val="24"/>
        </w:rPr>
        <w:t xml:space="preserve"> = 124 + 58</w:t>
      </w:r>
    </w:p>
    <w:p w14:paraId="3D6BD31C" w14:textId="04016AFD" w:rsidR="005719FE" w:rsidRDefault="005719FE" w:rsidP="005719FE">
      <w:pPr>
        <w:spacing w:before="200" w:after="0" w:line="240" w:lineRule="auto"/>
        <w:contextualSpacing/>
        <w:textAlignment w:val="baseline"/>
        <w:rPr>
          <w:rFonts w:eastAsiaTheme="minorEastAsia"/>
          <w:sz w:val="24"/>
          <w:szCs w:val="24"/>
        </w:rPr>
      </w:pPr>
      <w:r>
        <w:rPr>
          <w:rFonts w:eastAsiaTheme="minorEastAsia"/>
          <w:sz w:val="24"/>
          <w:szCs w:val="24"/>
        </w:rPr>
        <w:t xml:space="preserve">                = 124 + 60 – 2</w:t>
      </w:r>
    </w:p>
    <w:p w14:paraId="0A4B22F5" w14:textId="59A98599" w:rsidR="005719FE" w:rsidRPr="005719FE" w:rsidRDefault="005719FE" w:rsidP="005719FE">
      <w:pPr>
        <w:spacing w:before="200" w:after="0" w:line="240" w:lineRule="auto"/>
        <w:contextualSpacing/>
        <w:textAlignment w:val="baseline"/>
        <w:rPr>
          <w:rFonts w:eastAsiaTheme="minorEastAsia"/>
          <w:sz w:val="24"/>
          <w:szCs w:val="24"/>
        </w:rPr>
      </w:pPr>
      <w:r>
        <w:rPr>
          <w:rFonts w:eastAsiaTheme="minorEastAsia"/>
          <w:sz w:val="24"/>
          <w:szCs w:val="24"/>
        </w:rPr>
        <w:t xml:space="preserve">                = 182   </w:t>
      </w:r>
    </w:p>
    <w:p w14:paraId="07A5B403" w14:textId="553A03ED" w:rsidR="005719FE" w:rsidRPr="000C3D58" w:rsidRDefault="005719FE" w:rsidP="005719FE">
      <w:pPr>
        <w:spacing w:before="200" w:after="0" w:line="276" w:lineRule="auto"/>
        <w:textAlignment w:val="baseline"/>
        <w:rPr>
          <w:rFonts w:eastAsiaTheme="minorEastAsia"/>
          <w:sz w:val="20"/>
          <w:szCs w:val="20"/>
        </w:rPr>
      </w:pPr>
    </w:p>
    <w:p w14:paraId="7AF77FFF" w14:textId="047BED32" w:rsidR="005719FE" w:rsidRDefault="005719FE" w:rsidP="005719FE">
      <w:pPr>
        <w:spacing w:after="0" w:line="450" w:lineRule="atLeast"/>
        <w:textAlignment w:val="baseline"/>
        <w:rPr>
          <w:rFonts w:eastAsiaTheme="minorEastAsia" w:hAnsi="Calibri"/>
          <w:color w:val="000000" w:themeColor="text1"/>
          <w:kern w:val="24"/>
          <w:sz w:val="72"/>
          <w:szCs w:val="72"/>
        </w:rPr>
      </w:pPr>
      <w:r w:rsidRPr="00B60382">
        <w:rPr>
          <w:rFonts w:eastAsiaTheme="minorEastAsia"/>
          <w:sz w:val="24"/>
          <w:szCs w:val="24"/>
          <w:u w:val="single"/>
        </w:rPr>
        <w:t>Série du jour</w:t>
      </w:r>
      <w:r w:rsidRPr="000C3D58">
        <w:rPr>
          <w:rFonts w:eastAsiaTheme="minorEastAsia"/>
          <w:sz w:val="24"/>
          <w:szCs w:val="24"/>
        </w:rPr>
        <w:t xml:space="preserve"> : </w:t>
      </w:r>
      <w:r w:rsidR="00B60382">
        <w:rPr>
          <w:rFonts w:eastAsiaTheme="minorEastAsia"/>
          <w:sz w:val="24"/>
          <w:szCs w:val="24"/>
        </w:rPr>
        <w:t xml:space="preserve">12 + 199 /58 + 124/ </w:t>
      </w:r>
      <w:r w:rsidRPr="005719FE">
        <w:rPr>
          <w:rFonts w:eastAsiaTheme="minorEastAsia"/>
          <w:sz w:val="24"/>
          <w:szCs w:val="24"/>
        </w:rPr>
        <w:t>308 + 69</w:t>
      </w:r>
      <w:r w:rsidR="00B60382">
        <w:rPr>
          <w:rFonts w:eastAsiaTheme="minorEastAsia"/>
          <w:sz w:val="24"/>
          <w:szCs w:val="24"/>
        </w:rPr>
        <w:t xml:space="preserve"> </w:t>
      </w:r>
      <w:r>
        <w:rPr>
          <w:rFonts w:eastAsiaTheme="minorEastAsia"/>
          <w:sz w:val="24"/>
          <w:szCs w:val="24"/>
        </w:rPr>
        <w:t>/</w:t>
      </w:r>
      <w:r w:rsidR="00B60382">
        <w:rPr>
          <w:rFonts w:eastAsiaTheme="minorEastAsia"/>
          <w:sz w:val="24"/>
          <w:szCs w:val="24"/>
        </w:rPr>
        <w:t xml:space="preserve"> </w:t>
      </w:r>
      <w:r w:rsidRPr="005719FE">
        <w:rPr>
          <w:rFonts w:eastAsiaTheme="minorEastAsia"/>
          <w:sz w:val="24"/>
          <w:szCs w:val="24"/>
        </w:rPr>
        <w:t>32 + 139</w:t>
      </w:r>
      <w:r>
        <w:rPr>
          <w:rFonts w:eastAsiaTheme="minorEastAsia"/>
          <w:sz w:val="24"/>
          <w:szCs w:val="24"/>
        </w:rPr>
        <w:t>/</w:t>
      </w:r>
      <w:r w:rsidRPr="005719FE">
        <w:rPr>
          <w:rFonts w:eastAsiaTheme="minorEastAsia" w:hAnsi="Calibri"/>
          <w:color w:val="000000" w:themeColor="text1"/>
          <w:kern w:val="24"/>
          <w:sz w:val="72"/>
          <w:szCs w:val="72"/>
        </w:rPr>
        <w:t xml:space="preserve"> </w:t>
      </w:r>
      <w:r w:rsidRPr="005719FE">
        <w:rPr>
          <w:rFonts w:eastAsiaTheme="minorEastAsia"/>
          <w:sz w:val="24"/>
          <w:szCs w:val="24"/>
        </w:rPr>
        <w:t xml:space="preserve">156 </w:t>
      </w:r>
      <w:r>
        <w:rPr>
          <w:rFonts w:eastAsiaTheme="minorEastAsia"/>
          <w:sz w:val="24"/>
          <w:szCs w:val="24"/>
        </w:rPr>
        <w:t>–</w:t>
      </w:r>
      <w:r w:rsidRPr="005719FE">
        <w:rPr>
          <w:rFonts w:eastAsiaTheme="minorEastAsia"/>
          <w:sz w:val="24"/>
          <w:szCs w:val="24"/>
        </w:rPr>
        <w:t xml:space="preserve"> 39</w:t>
      </w:r>
      <w:r>
        <w:rPr>
          <w:rFonts w:eastAsiaTheme="minorEastAsia"/>
          <w:sz w:val="24"/>
          <w:szCs w:val="24"/>
        </w:rPr>
        <w:t>/</w:t>
      </w:r>
      <w:r w:rsidRPr="005719FE">
        <w:rPr>
          <w:rFonts w:eastAsiaTheme="minorEastAsia" w:hAnsi="Calibri"/>
          <w:color w:val="000000" w:themeColor="text1"/>
          <w:kern w:val="24"/>
          <w:sz w:val="72"/>
          <w:szCs w:val="72"/>
        </w:rPr>
        <w:t xml:space="preserve"> </w:t>
      </w:r>
      <w:r w:rsidRPr="005719FE">
        <w:rPr>
          <w:rFonts w:eastAsiaTheme="minorEastAsia"/>
          <w:sz w:val="24"/>
          <w:szCs w:val="24"/>
        </w:rPr>
        <w:t xml:space="preserve">179 - 54 </w:t>
      </w:r>
      <w:r>
        <w:rPr>
          <w:rFonts w:eastAsiaTheme="minorEastAsia"/>
          <w:sz w:val="24"/>
          <w:szCs w:val="24"/>
        </w:rPr>
        <w:t>/</w:t>
      </w:r>
      <w:r w:rsidRPr="005719FE">
        <w:rPr>
          <w:rFonts w:eastAsiaTheme="minorEastAsia" w:hAnsi="Calibri"/>
          <w:color w:val="000000" w:themeColor="text1"/>
          <w:kern w:val="24"/>
          <w:sz w:val="72"/>
          <w:szCs w:val="72"/>
        </w:rPr>
        <w:t xml:space="preserve"> </w:t>
      </w:r>
    </w:p>
    <w:p w14:paraId="21474D31" w14:textId="77777777" w:rsidR="00E01739" w:rsidRDefault="00E01739" w:rsidP="005719FE">
      <w:pPr>
        <w:spacing w:after="0" w:line="450" w:lineRule="atLeast"/>
        <w:textAlignment w:val="baseline"/>
        <w:rPr>
          <w:rFonts w:eastAsiaTheme="minorEastAsia"/>
          <w:sz w:val="24"/>
          <w:szCs w:val="24"/>
        </w:rPr>
      </w:pPr>
    </w:p>
    <w:p w14:paraId="48429A69" w14:textId="0CA77D58" w:rsidR="00B60382" w:rsidRPr="00B60382" w:rsidRDefault="00B60382" w:rsidP="00B60382">
      <w:pPr>
        <w:spacing w:after="200" w:line="276" w:lineRule="auto"/>
        <w:contextualSpacing/>
        <w:rPr>
          <w:rFonts w:eastAsiaTheme="minorEastAsia"/>
        </w:rPr>
      </w:pPr>
      <w:r w:rsidRPr="00B60382">
        <w:rPr>
          <w:rFonts w:eastAsiaTheme="minorEastAsia"/>
          <w:sz w:val="24"/>
          <w:szCs w:val="24"/>
        </w:rPr>
        <w:t xml:space="preserve">Au fur et à mesure, on peut demander aux enfants de ne plus écrire la première ligne de réponse pour écrire directement : </w:t>
      </w:r>
      <w:r w:rsidRPr="00B60382">
        <w:rPr>
          <w:b/>
          <w:bCs/>
        </w:rPr>
        <w:t>179 - 54</w:t>
      </w:r>
      <w:r w:rsidRPr="00B60382">
        <w:t xml:space="preserve"> = 180 - 54 - 1 </w:t>
      </w:r>
    </w:p>
    <w:p w14:paraId="21E3125D" w14:textId="67AF9E51" w:rsidR="00B60382" w:rsidRPr="00B60382" w:rsidRDefault="00B60382" w:rsidP="00B60382">
      <w:pPr>
        <w:spacing w:after="200" w:line="276" w:lineRule="auto"/>
        <w:contextualSpacing/>
        <w:rPr>
          <w:rFonts w:eastAsiaTheme="minorEastAsia"/>
          <w:sz w:val="24"/>
          <w:szCs w:val="24"/>
        </w:rPr>
      </w:pPr>
      <w:r w:rsidRPr="00B60382">
        <w:rPr>
          <w:rFonts w:eastAsiaTheme="minorEastAsia"/>
          <w:sz w:val="24"/>
          <w:szCs w:val="24"/>
        </w:rPr>
        <w:t xml:space="preserve">                 </w:t>
      </w:r>
      <w:r>
        <w:rPr>
          <w:rFonts w:eastAsiaTheme="minorEastAsia"/>
          <w:sz w:val="24"/>
          <w:szCs w:val="24"/>
        </w:rPr>
        <w:t xml:space="preserve">                                                           </w:t>
      </w:r>
      <w:r w:rsidRPr="00B60382">
        <w:rPr>
          <w:rFonts w:eastAsiaTheme="minorEastAsia"/>
          <w:sz w:val="24"/>
          <w:szCs w:val="24"/>
        </w:rPr>
        <w:t>= 125</w:t>
      </w:r>
    </w:p>
    <w:p w14:paraId="1DE41337" w14:textId="77777777" w:rsidR="005719FE" w:rsidRPr="000C3D58" w:rsidRDefault="005719FE" w:rsidP="005719FE">
      <w:pPr>
        <w:spacing w:after="200" w:line="276" w:lineRule="auto"/>
        <w:rPr>
          <w:rFonts w:eastAsiaTheme="minorEastAsia"/>
          <w:sz w:val="20"/>
          <w:szCs w:val="20"/>
        </w:rPr>
      </w:pPr>
    </w:p>
    <w:p w14:paraId="51C1EBB6" w14:textId="77777777" w:rsidR="005719FE" w:rsidRPr="000C3D58" w:rsidRDefault="005719FE" w:rsidP="005719F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Nombres</w:t>
      </w:r>
    </w:p>
    <w:p w14:paraId="1BFA64BD" w14:textId="76BD1977" w:rsidR="00A006A2" w:rsidRPr="00A006A2" w:rsidRDefault="00A006A2" w:rsidP="00A006A2">
      <w:pPr>
        <w:spacing w:after="0" w:line="240" w:lineRule="auto"/>
        <w:textAlignment w:val="baseline"/>
        <w:rPr>
          <w:rFonts w:eastAsia="Times New Roman" w:cstheme="minorHAnsi"/>
          <w:b/>
          <w:bCs/>
          <w:color w:val="000000"/>
          <w:spacing w:val="15"/>
          <w:sz w:val="24"/>
          <w:szCs w:val="24"/>
          <w:u w:val="single"/>
          <w:lang w:eastAsia="fr-FR"/>
        </w:rPr>
      </w:pPr>
      <w:r w:rsidRPr="00A006A2">
        <w:rPr>
          <w:rFonts w:eastAsia="Times New Roman" w:cstheme="minorHAnsi"/>
          <w:b/>
          <w:bCs/>
          <w:color w:val="000000"/>
          <w:spacing w:val="15"/>
          <w:sz w:val="24"/>
          <w:szCs w:val="24"/>
          <w:u w:val="single"/>
          <w:lang w:eastAsia="fr-FR"/>
        </w:rPr>
        <w:t>Les grands nombres</w:t>
      </w:r>
    </w:p>
    <w:p w14:paraId="7F18E495" w14:textId="77777777" w:rsidR="00A006A2" w:rsidRDefault="00A006A2" w:rsidP="00A006A2">
      <w:pPr>
        <w:spacing w:after="0" w:line="240" w:lineRule="auto"/>
        <w:textAlignment w:val="baseline"/>
        <w:rPr>
          <w:rFonts w:eastAsia="Times New Roman" w:cstheme="minorHAnsi"/>
          <w:color w:val="000000"/>
          <w:spacing w:val="15"/>
          <w:sz w:val="24"/>
          <w:szCs w:val="24"/>
          <w:lang w:eastAsia="fr-FR"/>
        </w:rPr>
      </w:pPr>
    </w:p>
    <w:p w14:paraId="4079EF74" w14:textId="6FF758DC" w:rsidR="00A006A2" w:rsidRPr="00416835" w:rsidRDefault="00A006A2" w:rsidP="00A006A2">
      <w:pPr>
        <w:spacing w:after="0" w:line="240" w:lineRule="auto"/>
        <w:textAlignment w:val="baseline"/>
        <w:rPr>
          <w:rFonts w:eastAsia="Times New Roman" w:cstheme="minorHAnsi"/>
          <w:b/>
          <w:bCs/>
          <w:color w:val="4472C4" w:themeColor="accent1"/>
          <w:spacing w:val="15"/>
          <w:sz w:val="24"/>
          <w:szCs w:val="24"/>
          <w:u w:val="single"/>
          <w:lang w:eastAsia="fr-FR"/>
        </w:rPr>
      </w:pPr>
      <w:bookmarkStart w:id="0" w:name="_Hlk40987518"/>
      <w:r w:rsidRPr="00416835">
        <w:rPr>
          <w:rFonts w:eastAsia="Times New Roman" w:cstheme="minorHAnsi"/>
          <w:b/>
          <w:bCs/>
          <w:color w:val="4472C4" w:themeColor="accent1"/>
          <w:spacing w:val="15"/>
          <w:sz w:val="24"/>
          <w:szCs w:val="24"/>
          <w:u w:val="single"/>
          <w:lang w:eastAsia="fr-FR"/>
        </w:rPr>
        <w:t>Ecrire les grands nombres</w:t>
      </w:r>
    </w:p>
    <w:bookmarkEnd w:id="0"/>
    <w:p w14:paraId="7C558FCD" w14:textId="77777777" w:rsidR="00A006A2" w:rsidRPr="00A006A2" w:rsidRDefault="00A006A2" w:rsidP="00A006A2">
      <w:pPr>
        <w:spacing w:after="0" w:line="240" w:lineRule="auto"/>
        <w:textAlignment w:val="baseline"/>
        <w:rPr>
          <w:rFonts w:eastAsia="Times New Roman" w:cstheme="minorHAnsi"/>
          <w:color w:val="000000"/>
          <w:spacing w:val="15"/>
          <w:sz w:val="24"/>
          <w:szCs w:val="24"/>
          <w:lang w:eastAsia="fr-FR"/>
        </w:rPr>
      </w:pPr>
      <w:r w:rsidRPr="00A006A2">
        <w:rPr>
          <w:rFonts w:eastAsia="Times New Roman" w:cstheme="minorHAnsi"/>
          <w:color w:val="000000"/>
          <w:spacing w:val="15"/>
          <w:sz w:val="24"/>
          <w:szCs w:val="24"/>
          <w:lang w:eastAsia="fr-FR"/>
        </w:rPr>
        <w:t>Le musée du Louvre a accueilli un très grand nombre de visiteurs en 2018.</w:t>
      </w:r>
    </w:p>
    <w:p w14:paraId="797A981E" w14:textId="27311255" w:rsidR="00A006A2" w:rsidRDefault="00A006A2" w:rsidP="00A006A2">
      <w:pPr>
        <w:spacing w:after="0" w:line="240" w:lineRule="auto"/>
        <w:textAlignment w:val="baseline"/>
        <w:rPr>
          <w:rFonts w:eastAsia="Times New Roman" w:cstheme="minorHAnsi"/>
          <w:color w:val="000000"/>
          <w:spacing w:val="15"/>
          <w:sz w:val="24"/>
          <w:szCs w:val="24"/>
          <w:lang w:eastAsia="fr-FR"/>
        </w:rPr>
      </w:pPr>
      <w:r w:rsidRPr="00A006A2">
        <w:rPr>
          <w:rFonts w:eastAsia="Times New Roman" w:cstheme="minorHAnsi"/>
          <w:color w:val="000000"/>
          <w:spacing w:val="15"/>
          <w:sz w:val="24"/>
          <w:szCs w:val="24"/>
          <w:u w:val="single"/>
          <w:lang w:eastAsia="fr-FR"/>
        </w:rPr>
        <w:t>Écris ce nombre en chiffres</w:t>
      </w:r>
      <w:r>
        <w:rPr>
          <w:rFonts w:eastAsia="Times New Roman" w:cstheme="minorHAnsi"/>
          <w:color w:val="000000"/>
          <w:spacing w:val="15"/>
          <w:sz w:val="24"/>
          <w:szCs w:val="24"/>
          <w:lang w:eastAsia="fr-FR"/>
        </w:rPr>
        <w:t> : 10 105 962</w:t>
      </w:r>
    </w:p>
    <w:p w14:paraId="5B24DCAE" w14:textId="20990359" w:rsidR="00A006A2" w:rsidRDefault="00A006A2" w:rsidP="00A006A2">
      <w:pPr>
        <w:spacing w:after="0" w:line="240" w:lineRule="auto"/>
        <w:textAlignment w:val="baseline"/>
        <w:rPr>
          <w:rFonts w:eastAsia="Times New Roman" w:cstheme="minorHAnsi"/>
          <w:color w:val="000000"/>
          <w:spacing w:val="15"/>
          <w:sz w:val="24"/>
          <w:szCs w:val="24"/>
          <w:lang w:eastAsia="fr-FR"/>
        </w:rPr>
      </w:pPr>
    </w:p>
    <w:p w14:paraId="29223737" w14:textId="0E20A9AA" w:rsidR="00A006A2" w:rsidRPr="00A006A2" w:rsidRDefault="00A006A2" w:rsidP="00A006A2">
      <w:pPr>
        <w:spacing w:after="0" w:line="240" w:lineRule="auto"/>
        <w:textAlignment w:val="baseline"/>
        <w:rPr>
          <w:rFonts w:eastAsia="Times New Roman" w:cstheme="minorHAnsi"/>
          <w:color w:val="000000"/>
          <w:spacing w:val="15"/>
          <w:sz w:val="24"/>
          <w:szCs w:val="24"/>
          <w:lang w:eastAsia="fr-FR"/>
        </w:rPr>
      </w:pPr>
      <w:r>
        <w:rPr>
          <w:rFonts w:eastAsia="Times New Roman" w:cstheme="minorHAnsi"/>
          <w:noProof/>
          <w:color w:val="000000"/>
          <w:spacing w:val="15"/>
          <w:sz w:val="24"/>
          <w:szCs w:val="24"/>
          <w:lang w:eastAsia="fr-FR"/>
        </w:rPr>
        <w:lastRenderedPageBreak/>
        <w:drawing>
          <wp:inline distT="0" distB="0" distL="0" distR="0" wp14:anchorId="6807FDF4" wp14:editId="67DC6BCE">
            <wp:extent cx="6096635" cy="3429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557C3387" w14:textId="158119CA" w:rsidR="00A006A2" w:rsidRPr="00416835" w:rsidRDefault="00A006A2" w:rsidP="00A006A2">
      <w:pPr>
        <w:spacing w:after="0" w:line="240" w:lineRule="auto"/>
        <w:textAlignment w:val="baseline"/>
        <w:rPr>
          <w:rFonts w:eastAsia="Times New Roman" w:cstheme="minorHAnsi"/>
          <w:b/>
          <w:bCs/>
          <w:color w:val="4472C4" w:themeColor="accent1"/>
          <w:spacing w:val="15"/>
          <w:sz w:val="24"/>
          <w:szCs w:val="24"/>
          <w:u w:val="single"/>
          <w:lang w:eastAsia="fr-FR"/>
        </w:rPr>
      </w:pPr>
      <w:r w:rsidRPr="00416835">
        <w:rPr>
          <w:rFonts w:eastAsia="Times New Roman" w:cstheme="minorHAnsi"/>
          <w:b/>
          <w:bCs/>
          <w:color w:val="4472C4" w:themeColor="accent1"/>
          <w:spacing w:val="15"/>
          <w:sz w:val="24"/>
          <w:szCs w:val="24"/>
          <w:u w:val="single"/>
          <w:lang w:eastAsia="fr-FR"/>
        </w:rPr>
        <w:t>Dictée de nombres</w:t>
      </w:r>
    </w:p>
    <w:p w14:paraId="14C729BC" w14:textId="77777777" w:rsidR="00A006A2" w:rsidRPr="00A006A2" w:rsidRDefault="00A006A2" w:rsidP="00A006A2">
      <w:pPr>
        <w:spacing w:after="0" w:line="240" w:lineRule="auto"/>
        <w:textAlignment w:val="baseline"/>
        <w:rPr>
          <w:rFonts w:eastAsia="Times New Roman" w:cstheme="minorHAnsi"/>
          <w:b/>
          <w:bCs/>
          <w:color w:val="000000"/>
          <w:spacing w:val="15"/>
          <w:sz w:val="24"/>
          <w:szCs w:val="24"/>
          <w:u w:val="single"/>
          <w:lang w:eastAsia="fr-FR"/>
        </w:rPr>
      </w:pPr>
    </w:p>
    <w:p w14:paraId="070DACC9" w14:textId="77777777" w:rsidR="00A006A2" w:rsidRDefault="00A006A2" w:rsidP="00A006A2">
      <w:pPr>
        <w:pStyle w:val="Paragraphedeliste"/>
        <w:numPr>
          <w:ilvl w:val="0"/>
          <w:numId w:val="2"/>
        </w:numPr>
        <w:textAlignment w:val="baseline"/>
        <w:rPr>
          <w:rFonts w:cstheme="minorHAnsi"/>
          <w:color w:val="000000"/>
          <w:spacing w:val="15"/>
        </w:rPr>
      </w:pPr>
      <w:r w:rsidRPr="00A006A2">
        <w:rPr>
          <w:rFonts w:cstheme="minorHAnsi"/>
          <w:color w:val="000000"/>
          <w:spacing w:val="15"/>
        </w:rPr>
        <w:t xml:space="preserve">3 693 587  </w:t>
      </w:r>
    </w:p>
    <w:p w14:paraId="325FB529" w14:textId="7F1FB3CA" w:rsidR="00A006A2" w:rsidRDefault="00A006A2" w:rsidP="00A006A2">
      <w:pPr>
        <w:pStyle w:val="Paragraphedeliste"/>
        <w:numPr>
          <w:ilvl w:val="0"/>
          <w:numId w:val="2"/>
        </w:numPr>
        <w:textAlignment w:val="baseline"/>
        <w:rPr>
          <w:rFonts w:cstheme="minorHAnsi"/>
          <w:color w:val="000000"/>
          <w:spacing w:val="15"/>
        </w:rPr>
      </w:pPr>
      <w:r w:rsidRPr="00A006A2">
        <w:rPr>
          <w:rFonts w:cstheme="minorHAnsi"/>
          <w:color w:val="000000"/>
          <w:spacing w:val="15"/>
        </w:rPr>
        <w:t>25 500 500</w:t>
      </w:r>
    </w:p>
    <w:p w14:paraId="0022C0D4" w14:textId="179BA5E3" w:rsidR="00A006A2" w:rsidRDefault="00A006A2" w:rsidP="00A006A2">
      <w:pPr>
        <w:pStyle w:val="Paragraphedeliste"/>
        <w:numPr>
          <w:ilvl w:val="0"/>
          <w:numId w:val="2"/>
        </w:numPr>
        <w:textAlignment w:val="baseline"/>
        <w:rPr>
          <w:rFonts w:cstheme="minorHAnsi"/>
          <w:color w:val="000000"/>
          <w:spacing w:val="15"/>
        </w:rPr>
      </w:pPr>
      <w:r w:rsidRPr="00A006A2">
        <w:rPr>
          <w:rFonts w:cstheme="minorHAnsi"/>
          <w:color w:val="000000"/>
          <w:spacing w:val="15"/>
        </w:rPr>
        <w:t>85 060 150</w:t>
      </w:r>
    </w:p>
    <w:p w14:paraId="6EFEBBCA" w14:textId="1F8E22A9" w:rsidR="00A006A2" w:rsidRDefault="00A006A2" w:rsidP="00A006A2">
      <w:pPr>
        <w:pStyle w:val="Paragraphedeliste"/>
        <w:numPr>
          <w:ilvl w:val="0"/>
          <w:numId w:val="2"/>
        </w:numPr>
        <w:textAlignment w:val="baseline"/>
        <w:rPr>
          <w:rFonts w:cstheme="minorHAnsi"/>
          <w:color w:val="000000"/>
          <w:spacing w:val="15"/>
        </w:rPr>
      </w:pPr>
      <w:r w:rsidRPr="00A006A2">
        <w:rPr>
          <w:rFonts w:cstheme="minorHAnsi"/>
          <w:color w:val="000000"/>
          <w:spacing w:val="15"/>
        </w:rPr>
        <w:t>6 430 000</w:t>
      </w:r>
    </w:p>
    <w:p w14:paraId="177C90F1" w14:textId="23735BF2" w:rsidR="005719FE" w:rsidRPr="00A006A2" w:rsidRDefault="00A006A2" w:rsidP="00A006A2">
      <w:pPr>
        <w:pStyle w:val="Paragraphedeliste"/>
        <w:numPr>
          <w:ilvl w:val="0"/>
          <w:numId w:val="2"/>
        </w:numPr>
        <w:textAlignment w:val="baseline"/>
        <w:rPr>
          <w:rFonts w:cstheme="minorHAnsi"/>
          <w:color w:val="000000"/>
          <w:spacing w:val="15"/>
        </w:rPr>
      </w:pPr>
      <w:r w:rsidRPr="00A006A2">
        <w:rPr>
          <w:rFonts w:cstheme="minorHAnsi"/>
          <w:color w:val="000000"/>
          <w:spacing w:val="15"/>
        </w:rPr>
        <w:t xml:space="preserve">2 500 050    </w:t>
      </w:r>
    </w:p>
    <w:p w14:paraId="2D89B960" w14:textId="1B9B13BB" w:rsidR="00A006A2" w:rsidRDefault="00A006A2" w:rsidP="005719FE">
      <w:pPr>
        <w:spacing w:after="0" w:line="240" w:lineRule="auto"/>
        <w:textAlignment w:val="baseline"/>
        <w:rPr>
          <w:rFonts w:eastAsia="Times New Roman" w:cstheme="minorHAnsi"/>
          <w:color w:val="000000"/>
          <w:spacing w:val="15"/>
          <w:sz w:val="24"/>
          <w:szCs w:val="24"/>
          <w:lang w:eastAsia="fr-FR"/>
        </w:rPr>
      </w:pPr>
    </w:p>
    <w:p w14:paraId="2750A4FB" w14:textId="20AA97E9" w:rsidR="00A006A2" w:rsidRPr="00416835" w:rsidRDefault="00A006A2" w:rsidP="005719FE">
      <w:pPr>
        <w:spacing w:after="0" w:line="240" w:lineRule="auto"/>
        <w:textAlignment w:val="baseline"/>
        <w:rPr>
          <w:rFonts w:eastAsia="Times New Roman" w:cstheme="minorHAnsi"/>
          <w:b/>
          <w:bCs/>
          <w:color w:val="4472C4" w:themeColor="accent1"/>
          <w:spacing w:val="15"/>
          <w:sz w:val="24"/>
          <w:szCs w:val="24"/>
          <w:u w:val="single"/>
          <w:lang w:eastAsia="fr-FR"/>
        </w:rPr>
      </w:pPr>
      <w:r w:rsidRPr="00416835">
        <w:rPr>
          <w:rFonts w:eastAsia="Times New Roman" w:cstheme="minorHAnsi"/>
          <w:b/>
          <w:bCs/>
          <w:color w:val="4472C4" w:themeColor="accent1"/>
          <w:spacing w:val="15"/>
          <w:sz w:val="24"/>
          <w:szCs w:val="24"/>
          <w:u w:val="single"/>
          <w:lang w:eastAsia="fr-FR"/>
        </w:rPr>
        <w:t>Décomposer un nombre</w:t>
      </w:r>
    </w:p>
    <w:p w14:paraId="4B927C7E" w14:textId="77777777" w:rsidR="00A006A2" w:rsidRPr="00A006A2" w:rsidRDefault="00A006A2" w:rsidP="005719FE">
      <w:pPr>
        <w:spacing w:after="0" w:line="240" w:lineRule="auto"/>
        <w:textAlignment w:val="baseline"/>
        <w:rPr>
          <w:rFonts w:eastAsia="Times New Roman" w:cstheme="minorHAnsi"/>
          <w:color w:val="000000"/>
          <w:spacing w:val="15"/>
          <w:sz w:val="24"/>
          <w:szCs w:val="24"/>
          <w:lang w:eastAsia="fr-FR"/>
        </w:rPr>
      </w:pPr>
    </w:p>
    <w:p w14:paraId="4CC5D235" w14:textId="77777777" w:rsidR="00A006A2" w:rsidRPr="00A006A2" w:rsidRDefault="00A006A2" w:rsidP="00A006A2">
      <w:pPr>
        <w:spacing w:after="0" w:line="240" w:lineRule="auto"/>
        <w:textAlignment w:val="baseline"/>
        <w:rPr>
          <w:rFonts w:eastAsia="Times New Roman" w:cstheme="minorHAnsi"/>
          <w:color w:val="000000"/>
          <w:spacing w:val="15"/>
          <w:sz w:val="24"/>
          <w:szCs w:val="24"/>
          <w:lang w:eastAsia="fr-FR"/>
        </w:rPr>
      </w:pPr>
      <w:r w:rsidRPr="00A006A2">
        <w:rPr>
          <w:rFonts w:eastAsia="Times New Roman" w:cstheme="minorHAnsi"/>
          <w:color w:val="000000"/>
          <w:spacing w:val="15"/>
          <w:sz w:val="24"/>
          <w:szCs w:val="24"/>
          <w:lang w:eastAsia="fr-FR"/>
        </w:rPr>
        <w:t>Yvon et Lucie jouent à un jeu de société.</w:t>
      </w:r>
    </w:p>
    <w:p w14:paraId="5C1E0AD4" w14:textId="77777777" w:rsidR="00A006A2" w:rsidRPr="00A006A2" w:rsidRDefault="00A006A2" w:rsidP="00A006A2">
      <w:pPr>
        <w:spacing w:after="0" w:line="240" w:lineRule="auto"/>
        <w:textAlignment w:val="baseline"/>
        <w:rPr>
          <w:rFonts w:eastAsia="Times New Roman" w:cstheme="minorHAnsi"/>
          <w:color w:val="000000"/>
          <w:spacing w:val="15"/>
          <w:sz w:val="24"/>
          <w:szCs w:val="24"/>
          <w:lang w:eastAsia="fr-FR"/>
        </w:rPr>
      </w:pPr>
      <w:r w:rsidRPr="00A006A2">
        <w:rPr>
          <w:rFonts w:eastAsia="Times New Roman" w:cstheme="minorHAnsi"/>
          <w:color w:val="000000"/>
          <w:spacing w:val="15"/>
          <w:sz w:val="24"/>
          <w:szCs w:val="24"/>
          <w:lang w:eastAsia="fr-FR"/>
        </w:rPr>
        <w:t xml:space="preserve">Voici la somme d’argent de chacun à la fin de la partie. </w:t>
      </w:r>
    </w:p>
    <w:p w14:paraId="07923D1D" w14:textId="628D88B8" w:rsidR="00A006A2" w:rsidRDefault="00A006A2" w:rsidP="00A006A2">
      <w:pPr>
        <w:spacing w:after="0" w:line="240" w:lineRule="auto"/>
        <w:textAlignment w:val="baseline"/>
        <w:rPr>
          <w:rFonts w:eastAsia="Times New Roman" w:cstheme="minorHAnsi"/>
          <w:color w:val="000000"/>
          <w:spacing w:val="15"/>
          <w:sz w:val="24"/>
          <w:szCs w:val="24"/>
          <w:lang w:eastAsia="fr-FR"/>
        </w:rPr>
      </w:pPr>
      <w:r w:rsidRPr="00A006A2">
        <w:rPr>
          <w:rFonts w:eastAsia="Times New Roman" w:cstheme="minorHAnsi"/>
          <w:color w:val="000000"/>
          <w:spacing w:val="15"/>
          <w:sz w:val="24"/>
          <w:szCs w:val="24"/>
          <w:lang w:eastAsia="fr-FR"/>
        </w:rPr>
        <w:t>Qui a gagné</w:t>
      </w:r>
      <w:r>
        <w:rPr>
          <w:rFonts w:eastAsia="Times New Roman" w:cstheme="minorHAnsi"/>
          <w:color w:val="000000"/>
          <w:spacing w:val="15"/>
          <w:sz w:val="24"/>
          <w:szCs w:val="24"/>
          <w:lang w:eastAsia="fr-FR"/>
        </w:rPr>
        <w:t xml:space="preserve"> </w:t>
      </w:r>
      <w:r w:rsidRPr="00A006A2">
        <w:rPr>
          <w:rFonts w:eastAsia="Times New Roman" w:cstheme="minorHAnsi"/>
          <w:color w:val="000000"/>
          <w:spacing w:val="15"/>
          <w:sz w:val="24"/>
          <w:szCs w:val="24"/>
          <w:lang w:eastAsia="fr-FR"/>
        </w:rPr>
        <w:t xml:space="preserve">? </w:t>
      </w:r>
    </w:p>
    <w:tbl>
      <w:tblPr>
        <w:tblStyle w:val="Grilledutableau"/>
        <w:tblW w:w="0" w:type="auto"/>
        <w:tblLook w:val="04A0" w:firstRow="1" w:lastRow="0" w:firstColumn="1" w:lastColumn="0" w:noHBand="0" w:noVBand="1"/>
      </w:tblPr>
      <w:tblGrid>
        <w:gridCol w:w="1129"/>
        <w:gridCol w:w="2694"/>
        <w:gridCol w:w="2969"/>
        <w:gridCol w:w="2264"/>
      </w:tblGrid>
      <w:tr w:rsidR="00A5607B" w14:paraId="07E60CC5" w14:textId="77777777" w:rsidTr="00A5607B">
        <w:tc>
          <w:tcPr>
            <w:tcW w:w="1129" w:type="dxa"/>
            <w:tcBorders>
              <w:top w:val="nil"/>
              <w:left w:val="nil"/>
            </w:tcBorders>
          </w:tcPr>
          <w:p w14:paraId="04AE3918" w14:textId="77777777" w:rsidR="00A5607B" w:rsidRDefault="00A5607B" w:rsidP="00A5607B">
            <w:pPr>
              <w:jc w:val="center"/>
              <w:textAlignment w:val="baseline"/>
              <w:rPr>
                <w:rFonts w:eastAsia="Times New Roman" w:cstheme="minorHAnsi"/>
                <w:color w:val="000000"/>
                <w:spacing w:val="15"/>
                <w:sz w:val="24"/>
                <w:szCs w:val="24"/>
                <w:lang w:eastAsia="fr-FR"/>
              </w:rPr>
            </w:pPr>
          </w:p>
        </w:tc>
        <w:tc>
          <w:tcPr>
            <w:tcW w:w="2694" w:type="dxa"/>
            <w:tcBorders>
              <w:top w:val="single" w:sz="4" w:space="0" w:color="auto"/>
            </w:tcBorders>
            <w:shd w:val="clear" w:color="auto" w:fill="FF0000"/>
          </w:tcPr>
          <w:p w14:paraId="2AD11128" w14:textId="4555696E"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Billets de 1 000 0000</w:t>
            </w:r>
          </w:p>
        </w:tc>
        <w:tc>
          <w:tcPr>
            <w:tcW w:w="2969" w:type="dxa"/>
            <w:tcBorders>
              <w:top w:val="single" w:sz="4" w:space="0" w:color="auto"/>
            </w:tcBorders>
            <w:shd w:val="clear" w:color="auto" w:fill="00B0F0"/>
          </w:tcPr>
          <w:p w14:paraId="318BF14A" w14:textId="039FA3AB"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Billets de 100 000</w:t>
            </w:r>
          </w:p>
        </w:tc>
        <w:tc>
          <w:tcPr>
            <w:tcW w:w="2264" w:type="dxa"/>
            <w:tcBorders>
              <w:top w:val="single" w:sz="4" w:space="0" w:color="auto"/>
            </w:tcBorders>
            <w:shd w:val="clear" w:color="auto" w:fill="FF66CC"/>
          </w:tcPr>
          <w:p w14:paraId="60B481D7" w14:textId="5BFD9623"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Billets de 1 000</w:t>
            </w:r>
          </w:p>
        </w:tc>
      </w:tr>
      <w:tr w:rsidR="00A5607B" w:rsidRPr="00A5607B" w14:paraId="722BE7CE" w14:textId="77777777" w:rsidTr="00A5607B">
        <w:tc>
          <w:tcPr>
            <w:tcW w:w="1129" w:type="dxa"/>
          </w:tcPr>
          <w:p w14:paraId="1F84981E" w14:textId="7D06D142"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Yvon</w:t>
            </w:r>
          </w:p>
        </w:tc>
        <w:tc>
          <w:tcPr>
            <w:tcW w:w="2694" w:type="dxa"/>
          </w:tcPr>
          <w:p w14:paraId="3CCC735E" w14:textId="20331B09"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5</w:t>
            </w:r>
          </w:p>
        </w:tc>
        <w:tc>
          <w:tcPr>
            <w:tcW w:w="2969" w:type="dxa"/>
          </w:tcPr>
          <w:p w14:paraId="0A72A708" w14:textId="63A0DE37"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4</w:t>
            </w:r>
          </w:p>
        </w:tc>
        <w:tc>
          <w:tcPr>
            <w:tcW w:w="2264" w:type="dxa"/>
          </w:tcPr>
          <w:p w14:paraId="6B7E9520" w14:textId="2D79DBCB"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8</w:t>
            </w:r>
          </w:p>
        </w:tc>
      </w:tr>
      <w:tr w:rsidR="00A5607B" w:rsidRPr="00A5607B" w14:paraId="2E92B2BE" w14:textId="77777777" w:rsidTr="00A5607B">
        <w:tc>
          <w:tcPr>
            <w:tcW w:w="1129" w:type="dxa"/>
          </w:tcPr>
          <w:p w14:paraId="1968BB5B" w14:textId="7F3B45CD"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Lucie</w:t>
            </w:r>
          </w:p>
        </w:tc>
        <w:tc>
          <w:tcPr>
            <w:tcW w:w="2694" w:type="dxa"/>
          </w:tcPr>
          <w:p w14:paraId="61E84CBA" w14:textId="36F1BF3B"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6</w:t>
            </w:r>
          </w:p>
        </w:tc>
        <w:tc>
          <w:tcPr>
            <w:tcW w:w="2969" w:type="dxa"/>
          </w:tcPr>
          <w:p w14:paraId="27D45E07" w14:textId="73421505"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3</w:t>
            </w:r>
          </w:p>
        </w:tc>
        <w:tc>
          <w:tcPr>
            <w:tcW w:w="2264" w:type="dxa"/>
          </w:tcPr>
          <w:p w14:paraId="1927FFF2" w14:textId="492D51CF" w:rsidR="00A5607B" w:rsidRPr="00A5607B" w:rsidRDefault="00A5607B" w:rsidP="00A5607B">
            <w:pPr>
              <w:jc w:val="center"/>
              <w:textAlignment w:val="baseline"/>
              <w:rPr>
                <w:rFonts w:eastAsia="Times New Roman" w:cstheme="minorHAnsi"/>
                <w:b/>
                <w:bCs/>
                <w:color w:val="000000"/>
                <w:spacing w:val="15"/>
                <w:sz w:val="24"/>
                <w:szCs w:val="24"/>
                <w:lang w:eastAsia="fr-FR"/>
              </w:rPr>
            </w:pPr>
            <w:r w:rsidRPr="00A5607B">
              <w:rPr>
                <w:rFonts w:eastAsia="Times New Roman" w:cstheme="minorHAnsi"/>
                <w:b/>
                <w:bCs/>
                <w:color w:val="000000"/>
                <w:spacing w:val="15"/>
                <w:sz w:val="24"/>
                <w:szCs w:val="24"/>
                <w:lang w:eastAsia="fr-FR"/>
              </w:rPr>
              <w:t>4</w:t>
            </w:r>
          </w:p>
        </w:tc>
      </w:tr>
    </w:tbl>
    <w:p w14:paraId="6AC2D5CE" w14:textId="4F912D4E" w:rsidR="00A5607B" w:rsidRPr="00A5607B" w:rsidRDefault="00A5607B" w:rsidP="00A006A2">
      <w:pPr>
        <w:spacing w:after="0" w:line="240" w:lineRule="auto"/>
        <w:textAlignment w:val="baseline"/>
        <w:rPr>
          <w:rFonts w:eastAsia="Times New Roman" w:cstheme="minorHAnsi"/>
          <w:b/>
          <w:bCs/>
          <w:color w:val="000000"/>
          <w:spacing w:val="15"/>
          <w:sz w:val="24"/>
          <w:szCs w:val="24"/>
          <w:lang w:eastAsia="fr-FR"/>
        </w:rPr>
      </w:pPr>
    </w:p>
    <w:p w14:paraId="0F83F1A4" w14:textId="77777777" w:rsidR="00A5607B" w:rsidRDefault="00A5607B" w:rsidP="00A006A2">
      <w:pPr>
        <w:spacing w:after="0" w:line="240" w:lineRule="auto"/>
        <w:textAlignment w:val="baseline"/>
        <w:rPr>
          <w:rFonts w:eastAsia="Times New Roman" w:cstheme="minorHAnsi"/>
          <w:color w:val="000000"/>
          <w:spacing w:val="15"/>
          <w:sz w:val="24"/>
          <w:szCs w:val="24"/>
          <w:lang w:eastAsia="fr-FR"/>
        </w:rPr>
      </w:pPr>
    </w:p>
    <w:p w14:paraId="6986C5E8" w14:textId="72634E36" w:rsidR="00A006A2" w:rsidRDefault="00A006A2" w:rsidP="00A006A2">
      <w:pPr>
        <w:spacing w:after="0" w:line="240" w:lineRule="auto"/>
        <w:textAlignment w:val="baseline"/>
        <w:rPr>
          <w:rFonts w:eastAsia="Times New Roman" w:cstheme="minorHAnsi"/>
          <w:color w:val="000000"/>
          <w:spacing w:val="15"/>
          <w:sz w:val="24"/>
          <w:szCs w:val="24"/>
          <w:lang w:eastAsia="fr-FR"/>
        </w:rPr>
      </w:pPr>
    </w:p>
    <w:p w14:paraId="66BC7443" w14:textId="34314E17" w:rsidR="00A006A2" w:rsidRPr="00416835" w:rsidRDefault="00A006A2" w:rsidP="00A006A2">
      <w:pPr>
        <w:spacing w:after="0" w:line="240" w:lineRule="auto"/>
        <w:textAlignment w:val="baseline"/>
        <w:rPr>
          <w:rFonts w:eastAsia="Times New Roman" w:cstheme="minorHAnsi"/>
          <w:b/>
          <w:bCs/>
          <w:color w:val="4472C4" w:themeColor="accent1"/>
          <w:spacing w:val="15"/>
          <w:sz w:val="24"/>
          <w:szCs w:val="24"/>
          <w:u w:val="single"/>
          <w:lang w:eastAsia="fr-FR"/>
        </w:rPr>
      </w:pPr>
      <w:r w:rsidRPr="00416835">
        <w:rPr>
          <w:rFonts w:eastAsia="Times New Roman" w:cstheme="minorHAnsi"/>
          <w:b/>
          <w:bCs/>
          <w:color w:val="4472C4" w:themeColor="accent1"/>
          <w:spacing w:val="15"/>
          <w:sz w:val="24"/>
          <w:szCs w:val="24"/>
          <w:u w:val="single"/>
          <w:lang w:eastAsia="fr-FR"/>
        </w:rPr>
        <w:t>Composer un nombre</w:t>
      </w:r>
    </w:p>
    <w:p w14:paraId="0400FBF4" w14:textId="0AE86041" w:rsidR="00A006A2" w:rsidRPr="00A006A2" w:rsidRDefault="00A006A2" w:rsidP="00A006A2">
      <w:pPr>
        <w:spacing w:after="0" w:line="240" w:lineRule="auto"/>
        <w:textAlignment w:val="baseline"/>
        <w:rPr>
          <w:rFonts w:eastAsia="Times New Roman" w:cstheme="minorHAnsi"/>
          <w:color w:val="000000"/>
          <w:spacing w:val="15"/>
          <w:sz w:val="24"/>
          <w:szCs w:val="24"/>
          <w:lang w:eastAsia="fr-FR"/>
        </w:rPr>
      </w:pPr>
      <w:r w:rsidRPr="00A006A2">
        <w:rPr>
          <w:rFonts w:eastAsia="Times New Roman" w:cstheme="minorHAnsi"/>
          <w:color w:val="000000"/>
          <w:spacing w:val="15"/>
          <w:sz w:val="24"/>
          <w:szCs w:val="24"/>
          <w:u w:val="single"/>
          <w:lang w:eastAsia="fr-FR"/>
        </w:rPr>
        <w:t>Quel nombre a été décomposé</w:t>
      </w:r>
      <w:r w:rsidR="00A5607B">
        <w:rPr>
          <w:rFonts w:eastAsia="Times New Roman" w:cstheme="minorHAnsi"/>
          <w:color w:val="000000"/>
          <w:spacing w:val="15"/>
          <w:sz w:val="24"/>
          <w:szCs w:val="24"/>
          <w:u w:val="single"/>
          <w:lang w:eastAsia="fr-FR"/>
        </w:rPr>
        <w:t xml:space="preserve"> </w:t>
      </w:r>
      <w:r w:rsidRPr="00A006A2">
        <w:rPr>
          <w:rFonts w:eastAsia="Times New Roman" w:cstheme="minorHAnsi"/>
          <w:color w:val="000000"/>
          <w:spacing w:val="15"/>
          <w:sz w:val="24"/>
          <w:szCs w:val="24"/>
          <w:u w:val="single"/>
          <w:lang w:eastAsia="fr-FR"/>
        </w:rPr>
        <w:t>?</w:t>
      </w:r>
    </w:p>
    <w:p w14:paraId="7D93D808" w14:textId="735237BD" w:rsidR="00A5607B" w:rsidRPr="00A5607B" w:rsidRDefault="00A5607B" w:rsidP="00A5607B">
      <w:pPr>
        <w:spacing w:after="0" w:line="240" w:lineRule="auto"/>
        <w:textAlignment w:val="baseline"/>
        <w:rPr>
          <w:rFonts w:eastAsia="Times New Roman" w:cstheme="minorHAnsi"/>
          <w:color w:val="000000"/>
          <w:spacing w:val="15"/>
          <w:sz w:val="24"/>
          <w:szCs w:val="24"/>
          <w:lang w:eastAsia="fr-FR"/>
        </w:rPr>
      </w:pPr>
      <w:r w:rsidRPr="00A5607B">
        <w:rPr>
          <w:rFonts w:eastAsia="Times New Roman" w:cstheme="minorHAnsi"/>
          <w:color w:val="000000"/>
          <w:spacing w:val="15"/>
          <w:sz w:val="24"/>
          <w:szCs w:val="24"/>
          <w:lang w:eastAsia="fr-FR"/>
        </w:rPr>
        <w:t>(100 000 000 x 4) + (10 000 000 x 3) + (1 000 000 x 5) +(100 000 x 9) =</w:t>
      </w:r>
    </w:p>
    <w:p w14:paraId="3233433A" w14:textId="77777777" w:rsidR="00A006A2" w:rsidRPr="00A006A2" w:rsidRDefault="00A006A2" w:rsidP="00A006A2">
      <w:pPr>
        <w:spacing w:after="0" w:line="240" w:lineRule="auto"/>
        <w:textAlignment w:val="baseline"/>
        <w:rPr>
          <w:rFonts w:eastAsia="Times New Roman" w:cstheme="minorHAnsi"/>
          <w:color w:val="000000"/>
          <w:spacing w:val="15"/>
          <w:sz w:val="24"/>
          <w:szCs w:val="24"/>
          <w:lang w:eastAsia="fr-FR"/>
        </w:rPr>
      </w:pPr>
    </w:p>
    <w:p w14:paraId="3C6C9CF2" w14:textId="505BD442" w:rsidR="005719FE" w:rsidRDefault="005719FE" w:rsidP="005719FE">
      <w:pPr>
        <w:spacing w:after="0" w:line="240" w:lineRule="auto"/>
        <w:textAlignment w:val="baseline"/>
        <w:rPr>
          <w:rFonts w:eastAsia="Times New Roman" w:cstheme="minorHAnsi"/>
          <w:b/>
          <w:bCs/>
          <w:color w:val="000000"/>
          <w:spacing w:val="15"/>
          <w:sz w:val="24"/>
          <w:szCs w:val="24"/>
          <w:lang w:eastAsia="fr-FR"/>
        </w:rPr>
      </w:pPr>
    </w:p>
    <w:p w14:paraId="6DEAB6E0" w14:textId="6076937A" w:rsidR="00A5607B" w:rsidRDefault="00A5607B" w:rsidP="005719FE">
      <w:pPr>
        <w:spacing w:after="0" w:line="240" w:lineRule="auto"/>
        <w:textAlignment w:val="baseline"/>
        <w:rPr>
          <w:rFonts w:eastAsia="Times New Roman" w:cstheme="minorHAnsi"/>
          <w:b/>
          <w:bCs/>
          <w:color w:val="000000"/>
          <w:spacing w:val="15"/>
          <w:sz w:val="24"/>
          <w:szCs w:val="24"/>
          <w:lang w:eastAsia="fr-FR"/>
        </w:rPr>
      </w:pPr>
    </w:p>
    <w:p w14:paraId="4004A2EF" w14:textId="0CEB8F15" w:rsidR="00A5607B" w:rsidRDefault="00A5607B" w:rsidP="005719FE">
      <w:pPr>
        <w:spacing w:after="0" w:line="240" w:lineRule="auto"/>
        <w:textAlignment w:val="baseline"/>
        <w:rPr>
          <w:rFonts w:eastAsia="Times New Roman" w:cstheme="minorHAnsi"/>
          <w:b/>
          <w:bCs/>
          <w:color w:val="000000"/>
          <w:spacing w:val="15"/>
          <w:sz w:val="24"/>
          <w:szCs w:val="24"/>
          <w:lang w:eastAsia="fr-FR"/>
        </w:rPr>
      </w:pPr>
    </w:p>
    <w:p w14:paraId="43DCCD74" w14:textId="77777777" w:rsidR="00A5607B" w:rsidRPr="000C3D58" w:rsidRDefault="00A5607B" w:rsidP="005719FE">
      <w:pPr>
        <w:spacing w:after="0" w:line="240" w:lineRule="auto"/>
        <w:textAlignment w:val="baseline"/>
        <w:rPr>
          <w:rFonts w:eastAsia="Times New Roman" w:cstheme="minorHAnsi"/>
          <w:b/>
          <w:bCs/>
          <w:color w:val="000000"/>
          <w:spacing w:val="15"/>
          <w:sz w:val="24"/>
          <w:szCs w:val="24"/>
          <w:lang w:eastAsia="fr-FR"/>
        </w:rPr>
      </w:pPr>
    </w:p>
    <w:p w14:paraId="2DCDC0FD" w14:textId="77777777" w:rsidR="005719FE" w:rsidRPr="000C3D58" w:rsidRDefault="005719FE" w:rsidP="005719FE">
      <w:pPr>
        <w:spacing w:after="0" w:line="276" w:lineRule="auto"/>
        <w:textAlignment w:val="baseline"/>
        <w:rPr>
          <w:rFonts w:eastAsiaTheme="minorEastAsia"/>
          <w:sz w:val="20"/>
          <w:szCs w:val="20"/>
        </w:rPr>
      </w:pPr>
    </w:p>
    <w:p w14:paraId="497171EA" w14:textId="77777777" w:rsidR="005719FE" w:rsidRPr="000C3D58" w:rsidRDefault="005719FE" w:rsidP="005719F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lastRenderedPageBreak/>
        <w:t xml:space="preserve">problÈmes </w:t>
      </w:r>
    </w:p>
    <w:p w14:paraId="202C0D34" w14:textId="77777777" w:rsidR="005719FE" w:rsidRPr="000C3D58" w:rsidRDefault="005719FE" w:rsidP="005719FE">
      <w:pPr>
        <w:spacing w:after="0" w:line="240" w:lineRule="auto"/>
        <w:rPr>
          <w:rFonts w:ascii="Times New Roman" w:eastAsia="Times New Roman" w:hAnsi="Times New Roman" w:cs="Times New Roman"/>
          <w:sz w:val="24"/>
          <w:szCs w:val="24"/>
          <w:lang w:eastAsia="fr-FR"/>
        </w:rPr>
      </w:pPr>
    </w:p>
    <w:p w14:paraId="55034CA5" w14:textId="170FE0AD" w:rsidR="005719FE" w:rsidRPr="00416835" w:rsidRDefault="005719FE" w:rsidP="005719FE">
      <w:pPr>
        <w:spacing w:before="198" w:after="0" w:line="240" w:lineRule="auto"/>
        <w:contextualSpacing/>
        <w:rPr>
          <w:rFonts w:eastAsia="Times New Roman" w:cs="Times New Roman"/>
          <w:b/>
          <w:bCs/>
          <w:sz w:val="24"/>
          <w:szCs w:val="24"/>
          <w:u w:val="single"/>
          <w:lang w:eastAsia="fr-FR"/>
        </w:rPr>
      </w:pPr>
      <w:r w:rsidRPr="00416835">
        <w:rPr>
          <w:rFonts w:eastAsia="Times New Roman" w:cs="Times New Roman"/>
          <w:b/>
          <w:bCs/>
          <w:sz w:val="24"/>
          <w:szCs w:val="24"/>
          <w:u w:val="single"/>
          <w:lang w:eastAsia="fr-FR"/>
        </w:rPr>
        <w:t>Résoudre des problèmes de proportionnalité</w:t>
      </w:r>
    </w:p>
    <w:p w14:paraId="572B0F75" w14:textId="77777777" w:rsidR="00A5607B" w:rsidRPr="00416835" w:rsidRDefault="00A5607B" w:rsidP="005719FE">
      <w:pPr>
        <w:spacing w:before="198" w:after="0" w:line="240" w:lineRule="auto"/>
        <w:contextualSpacing/>
        <w:rPr>
          <w:rFonts w:eastAsia="Times New Roman" w:cs="Times New Roman"/>
          <w:b/>
          <w:bCs/>
          <w:sz w:val="24"/>
          <w:szCs w:val="24"/>
          <w:u w:val="single"/>
          <w:lang w:eastAsia="fr-FR"/>
        </w:rPr>
      </w:pPr>
    </w:p>
    <w:p w14:paraId="2E92A4DA" w14:textId="77777777" w:rsidR="00A5607B" w:rsidRPr="00416835" w:rsidRDefault="00A5607B" w:rsidP="00A5607B">
      <w:pPr>
        <w:spacing w:before="198" w:after="0" w:line="240" w:lineRule="auto"/>
        <w:contextualSpacing/>
        <w:rPr>
          <w:rFonts w:eastAsia="Times New Roman" w:cs="Times New Roman"/>
          <w:b/>
          <w:bCs/>
          <w:sz w:val="24"/>
          <w:szCs w:val="24"/>
          <w:u w:val="single"/>
          <w:lang w:eastAsia="fr-FR"/>
        </w:rPr>
      </w:pPr>
      <w:r w:rsidRPr="00416835">
        <w:rPr>
          <w:rFonts w:eastAsia="Times New Roman" w:cs="Times New Roman"/>
          <w:b/>
          <w:bCs/>
          <w:sz w:val="24"/>
          <w:szCs w:val="24"/>
          <w:u w:val="single"/>
          <w:lang w:eastAsia="fr-FR"/>
        </w:rPr>
        <w:t xml:space="preserve">Correction du problème donné </w:t>
      </w:r>
    </w:p>
    <w:p w14:paraId="33482071"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L’école a besoin de nouveaux stylos pour la rentrée.</w:t>
      </w:r>
    </w:p>
    <w:p w14:paraId="71116597"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Le fournisseur vend des lots à 8 € comprenant 2 boîtes de 25 stylos.</w:t>
      </w:r>
    </w:p>
    <w:p w14:paraId="43734A31"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Le directeur commande 8 boîtes.</w:t>
      </w:r>
    </w:p>
    <w:p w14:paraId="38F208DA"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Combien doit payer le directeur ?</w:t>
      </w:r>
    </w:p>
    <w:p w14:paraId="384A5EE0"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Combien de stylos a-t-il acheté ?</w:t>
      </w:r>
    </w:p>
    <w:p w14:paraId="7AA03E17" w14:textId="08C2B728" w:rsidR="005719FE" w:rsidRPr="00416835" w:rsidRDefault="005719FE" w:rsidP="005719FE">
      <w:pPr>
        <w:spacing w:before="198" w:after="0" w:line="240" w:lineRule="auto"/>
        <w:contextualSpacing/>
        <w:rPr>
          <w:rFonts w:eastAsia="Times New Roman" w:cs="Times New Roman"/>
          <w:b/>
          <w:bCs/>
          <w:sz w:val="24"/>
          <w:szCs w:val="24"/>
          <w:u w:val="single"/>
          <w:lang w:eastAsia="fr-FR"/>
        </w:rPr>
      </w:pPr>
    </w:p>
    <w:p w14:paraId="75FCD749" w14:textId="77777777" w:rsidR="00A5607B" w:rsidRPr="00416835" w:rsidRDefault="00A5607B" w:rsidP="00A5607B">
      <w:pPr>
        <w:spacing w:before="198" w:after="0" w:line="240" w:lineRule="auto"/>
        <w:contextualSpacing/>
        <w:rPr>
          <w:rFonts w:eastAsia="Times New Roman" w:cs="Times New Roman"/>
          <w:b/>
          <w:bCs/>
          <w:sz w:val="24"/>
          <w:szCs w:val="24"/>
          <w:u w:val="single"/>
          <w:lang w:eastAsia="fr-FR"/>
        </w:rPr>
      </w:pPr>
      <w:bookmarkStart w:id="1" w:name="_Hlk40988520"/>
      <w:r w:rsidRPr="00416835">
        <w:rPr>
          <w:rFonts w:eastAsia="Times New Roman" w:cs="Times New Roman"/>
          <w:b/>
          <w:bCs/>
          <w:sz w:val="24"/>
          <w:szCs w:val="24"/>
          <w:u w:val="single"/>
          <w:lang w:eastAsia="fr-FR"/>
        </w:rPr>
        <w:t>Vrai ou faux ?</w:t>
      </w:r>
    </w:p>
    <w:bookmarkEnd w:id="1"/>
    <w:p w14:paraId="389BFC58"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Si Max mesure 1 m 10 à 9 ans, il mesurera 2 m 20 à 18 ans.</w:t>
      </w:r>
    </w:p>
    <w:p w14:paraId="30F92F1B" w14:textId="50E0C289" w:rsidR="00A5607B" w:rsidRPr="00416835" w:rsidRDefault="00A5607B" w:rsidP="005719FE">
      <w:pPr>
        <w:spacing w:before="198" w:after="0" w:line="240" w:lineRule="auto"/>
        <w:contextualSpacing/>
        <w:rPr>
          <w:rFonts w:eastAsia="Times New Roman" w:cs="Times New Roman"/>
          <w:b/>
          <w:bCs/>
          <w:sz w:val="24"/>
          <w:szCs w:val="24"/>
          <w:u w:val="single"/>
          <w:lang w:eastAsia="fr-FR"/>
        </w:rPr>
      </w:pPr>
    </w:p>
    <w:p w14:paraId="5993E08D" w14:textId="3117C4AD" w:rsidR="00A5607B" w:rsidRPr="00416835" w:rsidRDefault="00A5607B" w:rsidP="005719FE">
      <w:pPr>
        <w:spacing w:before="198" w:after="0" w:line="240" w:lineRule="auto"/>
        <w:contextualSpacing/>
        <w:rPr>
          <w:rFonts w:eastAsia="Times New Roman" w:cs="Times New Roman"/>
          <w:b/>
          <w:bCs/>
          <w:sz w:val="24"/>
          <w:szCs w:val="24"/>
          <w:u w:val="single"/>
          <w:lang w:eastAsia="fr-FR"/>
        </w:rPr>
      </w:pPr>
      <w:r w:rsidRPr="00416835">
        <w:rPr>
          <w:rFonts w:eastAsia="Times New Roman" w:cs="Times New Roman"/>
          <w:b/>
          <w:bCs/>
          <w:sz w:val="24"/>
          <w:szCs w:val="24"/>
          <w:u w:val="single"/>
          <w:lang w:eastAsia="fr-FR"/>
        </w:rPr>
        <w:t>Vrai ou faux ?</w:t>
      </w:r>
    </w:p>
    <w:p w14:paraId="4E05AA04"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Si 4 billes identiques pèsent 20 g, que 8 billes pèsent 40 g alors 2 billes pèsent 10 g.</w:t>
      </w:r>
    </w:p>
    <w:p w14:paraId="6DE4F261" w14:textId="03337252" w:rsidR="00A5607B" w:rsidRPr="00416835" w:rsidRDefault="00A5607B" w:rsidP="005719FE">
      <w:pPr>
        <w:spacing w:before="198" w:after="0" w:line="240" w:lineRule="auto"/>
        <w:contextualSpacing/>
        <w:rPr>
          <w:rFonts w:eastAsia="Times New Roman" w:cs="Times New Roman"/>
          <w:b/>
          <w:bCs/>
          <w:sz w:val="24"/>
          <w:szCs w:val="24"/>
          <w:u w:val="single"/>
          <w:lang w:eastAsia="fr-FR"/>
        </w:rPr>
      </w:pPr>
    </w:p>
    <w:p w14:paraId="115DC748" w14:textId="77777777" w:rsidR="00A5607B" w:rsidRPr="00416835" w:rsidRDefault="00A5607B" w:rsidP="00A5607B">
      <w:pPr>
        <w:spacing w:before="198" w:after="0" w:line="240" w:lineRule="auto"/>
        <w:contextualSpacing/>
        <w:rPr>
          <w:rFonts w:eastAsia="Times New Roman" w:cs="Times New Roman"/>
          <w:b/>
          <w:bCs/>
          <w:sz w:val="24"/>
          <w:szCs w:val="24"/>
          <w:u w:val="single"/>
          <w:lang w:eastAsia="fr-FR"/>
        </w:rPr>
      </w:pPr>
      <w:r w:rsidRPr="00416835">
        <w:rPr>
          <w:rFonts w:eastAsia="Times New Roman" w:cs="Times New Roman"/>
          <w:b/>
          <w:bCs/>
          <w:sz w:val="24"/>
          <w:szCs w:val="24"/>
          <w:u w:val="single"/>
          <w:lang w:eastAsia="fr-FR"/>
        </w:rPr>
        <w:t>La mousse au chocolat</w:t>
      </w:r>
    </w:p>
    <w:p w14:paraId="5A3496AC" w14:textId="49B4DD78"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 xml:space="preserve">Il faut 6 œufs pour préparer une mousse au chocolat pour 10 personnes. </w:t>
      </w:r>
    </w:p>
    <w:p w14:paraId="2E852511" w14:textId="77777777" w:rsidR="00A5607B" w:rsidRPr="00416835" w:rsidRDefault="00A5607B" w:rsidP="00A5607B">
      <w:pPr>
        <w:spacing w:before="198" w:after="0" w:line="240" w:lineRule="auto"/>
        <w:contextualSpacing/>
        <w:rPr>
          <w:rFonts w:eastAsia="Times New Roman" w:cs="Times New Roman"/>
          <w:sz w:val="24"/>
          <w:szCs w:val="24"/>
          <w:lang w:eastAsia="fr-FR"/>
        </w:rPr>
      </w:pPr>
      <w:r w:rsidRPr="00416835">
        <w:rPr>
          <w:rFonts w:eastAsia="Times New Roman" w:cs="Times New Roman"/>
          <w:sz w:val="24"/>
          <w:szCs w:val="24"/>
          <w:lang w:eastAsia="fr-FR"/>
        </w:rPr>
        <w:t>Combien dois-je prévoir d’œufs si je veux faire cette mousse au chocolat pour 15 personnes ?</w:t>
      </w:r>
    </w:p>
    <w:p w14:paraId="590928C4" w14:textId="77777777" w:rsidR="00A5607B" w:rsidRPr="00416835" w:rsidRDefault="00A5607B" w:rsidP="005719FE">
      <w:pPr>
        <w:spacing w:before="198" w:after="0" w:line="240" w:lineRule="auto"/>
        <w:contextualSpacing/>
        <w:rPr>
          <w:rFonts w:eastAsia="Times New Roman" w:cs="Times New Roman"/>
          <w:b/>
          <w:bCs/>
          <w:sz w:val="24"/>
          <w:szCs w:val="24"/>
          <w:u w:val="single"/>
          <w:lang w:eastAsia="fr-FR"/>
        </w:rPr>
      </w:pPr>
    </w:p>
    <w:p w14:paraId="21EF652D" w14:textId="15B9FA17" w:rsidR="00E01739" w:rsidRPr="00416835" w:rsidRDefault="00E01739" w:rsidP="00E01739">
      <w:pPr>
        <w:suppressAutoHyphens/>
        <w:spacing w:after="0" w:line="240" w:lineRule="auto"/>
        <w:contextualSpacing/>
        <w:rPr>
          <w:rFonts w:eastAsiaTheme="minorEastAsia" w:cs="Arial"/>
          <w:b/>
          <w:bCs/>
          <w:color w:val="000000" w:themeColor="text1"/>
          <w:kern w:val="24"/>
          <w:sz w:val="24"/>
          <w:szCs w:val="24"/>
          <w:u w:val="single"/>
          <w:lang w:eastAsia="fr-FR"/>
        </w:rPr>
      </w:pPr>
      <w:r w:rsidRPr="00416835">
        <w:rPr>
          <w:rFonts w:eastAsiaTheme="minorEastAsia" w:cs="Arial"/>
          <w:b/>
          <w:bCs/>
          <w:color w:val="000000" w:themeColor="text1"/>
          <w:kern w:val="24"/>
          <w:sz w:val="24"/>
          <w:szCs w:val="24"/>
          <w:u w:val="single"/>
          <w:lang w:eastAsia="fr-FR"/>
        </w:rPr>
        <w:t>Le jardinier</w:t>
      </w:r>
    </w:p>
    <w:p w14:paraId="00893A6B" w14:textId="77777777"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r w:rsidRPr="00416835">
        <w:rPr>
          <w:rFonts w:eastAsiaTheme="minorEastAsia" w:cs="Arial"/>
          <w:color w:val="000000" w:themeColor="text1"/>
          <w:kern w:val="24"/>
          <w:sz w:val="24"/>
          <w:szCs w:val="24"/>
          <w:lang w:eastAsia="fr-FR"/>
        </w:rPr>
        <w:t>Pour un de ses clients, un jardinier a travaillé 8 heures qu’il a facturées 90 €.</w:t>
      </w:r>
    </w:p>
    <w:p w14:paraId="2B92D817" w14:textId="4F15C1E2"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r w:rsidRPr="00416835">
        <w:rPr>
          <w:rFonts w:eastAsiaTheme="minorEastAsia" w:cs="Arial"/>
          <w:color w:val="000000" w:themeColor="text1"/>
          <w:kern w:val="24"/>
          <w:sz w:val="24"/>
          <w:szCs w:val="24"/>
          <w:lang w:eastAsia="fr-FR"/>
        </w:rPr>
        <w:t>Quel serait le montant de la facture pour 4 heures de travail ?</w:t>
      </w:r>
    </w:p>
    <w:p w14:paraId="1ABBF4D6" w14:textId="77777777" w:rsidR="00E01739" w:rsidRPr="00416835" w:rsidRDefault="00E01739" w:rsidP="00E01739">
      <w:pPr>
        <w:suppressAutoHyphens/>
        <w:spacing w:after="0" w:line="240" w:lineRule="auto"/>
        <w:contextualSpacing/>
        <w:rPr>
          <w:rFonts w:eastAsiaTheme="minorEastAsia" w:cs="Arial"/>
          <w:b/>
          <w:bCs/>
          <w:color w:val="000000" w:themeColor="text1"/>
          <w:kern w:val="24"/>
          <w:sz w:val="24"/>
          <w:szCs w:val="24"/>
          <w:u w:val="single"/>
          <w:lang w:eastAsia="fr-FR"/>
        </w:rPr>
      </w:pPr>
    </w:p>
    <w:p w14:paraId="665FB793" w14:textId="77777777" w:rsidR="00E01739" w:rsidRPr="00416835" w:rsidRDefault="00E01739" w:rsidP="00E01739">
      <w:pPr>
        <w:suppressAutoHyphens/>
        <w:spacing w:after="0" w:line="240" w:lineRule="auto"/>
        <w:contextualSpacing/>
        <w:rPr>
          <w:rFonts w:eastAsiaTheme="minorEastAsia" w:cs="Arial"/>
          <w:b/>
          <w:bCs/>
          <w:color w:val="000000" w:themeColor="text1"/>
          <w:kern w:val="24"/>
          <w:sz w:val="24"/>
          <w:szCs w:val="24"/>
          <w:u w:val="single"/>
          <w:lang w:eastAsia="fr-FR"/>
        </w:rPr>
      </w:pPr>
      <w:r w:rsidRPr="00416835">
        <w:rPr>
          <w:rFonts w:eastAsiaTheme="minorEastAsia" w:cs="Arial"/>
          <w:b/>
          <w:bCs/>
          <w:color w:val="000000" w:themeColor="text1"/>
          <w:kern w:val="24"/>
          <w:sz w:val="24"/>
          <w:szCs w:val="24"/>
          <w:u w:val="single"/>
          <w:lang w:eastAsia="fr-FR"/>
        </w:rPr>
        <w:t>Les fraises</w:t>
      </w:r>
    </w:p>
    <w:p w14:paraId="506A5902" w14:textId="4D1CFF44"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r w:rsidRPr="00416835">
        <w:rPr>
          <w:rFonts w:eastAsiaTheme="minorEastAsia" w:cs="Arial"/>
          <w:color w:val="000000" w:themeColor="text1"/>
          <w:kern w:val="24"/>
          <w:sz w:val="24"/>
          <w:szCs w:val="24"/>
          <w:lang w:eastAsia="fr-FR"/>
        </w:rPr>
        <w:t>Issa a payé 11,70 € pour 3 kg, chez le marchand et Laly a payé 19,50 € pour 5 kg de fraises.</w:t>
      </w:r>
    </w:p>
    <w:p w14:paraId="1AE57F9D" w14:textId="77777777"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r w:rsidRPr="00416835">
        <w:rPr>
          <w:rFonts w:eastAsiaTheme="minorEastAsia" w:cs="Arial"/>
          <w:color w:val="000000" w:themeColor="text1"/>
          <w:kern w:val="24"/>
          <w:sz w:val="24"/>
          <w:szCs w:val="24"/>
          <w:lang w:eastAsia="fr-FR"/>
        </w:rPr>
        <w:t>Quel est le prix de 2 kg de ces fraises ?</w:t>
      </w:r>
    </w:p>
    <w:p w14:paraId="715D745D" w14:textId="6C79BFD2"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r w:rsidRPr="00416835">
        <w:rPr>
          <w:rFonts w:eastAsiaTheme="minorEastAsia" w:cs="Arial"/>
          <w:color w:val="000000" w:themeColor="text1"/>
          <w:kern w:val="24"/>
          <w:sz w:val="24"/>
          <w:szCs w:val="24"/>
          <w:lang w:eastAsia="fr-FR"/>
        </w:rPr>
        <w:t>Quel est le prix de 10 kg de ces fraises ?</w:t>
      </w:r>
    </w:p>
    <w:p w14:paraId="15C0DF9E" w14:textId="234F5B7C"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p>
    <w:p w14:paraId="36756888" w14:textId="513803FE"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p>
    <w:p w14:paraId="6CFE1843" w14:textId="4B20E0CF" w:rsidR="00E01739" w:rsidRPr="00416835" w:rsidRDefault="00E01739" w:rsidP="00E01739">
      <w:pPr>
        <w:suppressAutoHyphens/>
        <w:spacing w:after="0" w:line="240" w:lineRule="auto"/>
        <w:contextualSpacing/>
        <w:rPr>
          <w:rFonts w:eastAsiaTheme="minorEastAsia" w:cs="Arial"/>
          <w:color w:val="000000" w:themeColor="text1"/>
          <w:kern w:val="24"/>
          <w:sz w:val="24"/>
          <w:szCs w:val="24"/>
          <w:lang w:eastAsia="fr-FR"/>
        </w:rPr>
      </w:pPr>
      <w:r w:rsidRPr="00416835">
        <w:rPr>
          <w:rFonts w:eastAsiaTheme="minorEastAsia" w:cs="Arial"/>
          <w:noProof/>
          <w:color w:val="000000" w:themeColor="text1"/>
          <w:kern w:val="24"/>
          <w:sz w:val="24"/>
          <w:szCs w:val="24"/>
          <w:lang w:eastAsia="fr-FR"/>
        </w:rPr>
        <w:lastRenderedPageBreak/>
        <w:drawing>
          <wp:inline distT="0" distB="0" distL="0" distR="0" wp14:anchorId="475D4628" wp14:editId="33C1B7EB">
            <wp:extent cx="575691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3238500"/>
                    </a:xfrm>
                    <a:prstGeom prst="rect">
                      <a:avLst/>
                    </a:prstGeom>
                  </pic:spPr>
                </pic:pic>
              </a:graphicData>
            </a:graphic>
          </wp:inline>
        </w:drawing>
      </w:r>
    </w:p>
    <w:p w14:paraId="1B165DE0" w14:textId="77777777" w:rsidR="005719FE" w:rsidRPr="00416835" w:rsidRDefault="005719FE" w:rsidP="00E01739">
      <w:pPr>
        <w:suppressAutoHyphens/>
        <w:spacing w:after="0" w:line="240" w:lineRule="auto"/>
        <w:contextualSpacing/>
        <w:rPr>
          <w:rFonts w:eastAsiaTheme="minorEastAsia" w:cs="Arial"/>
          <w:color w:val="000000" w:themeColor="text1"/>
          <w:kern w:val="24"/>
          <w:sz w:val="24"/>
          <w:szCs w:val="24"/>
          <w:lang w:eastAsia="fr-FR"/>
        </w:rPr>
      </w:pPr>
    </w:p>
    <w:p w14:paraId="441C1FAF" w14:textId="77777777" w:rsidR="005719FE" w:rsidRPr="00416835" w:rsidRDefault="005719FE" w:rsidP="005719FE">
      <w:pPr>
        <w:suppressAutoHyphens/>
        <w:spacing w:after="0" w:line="240" w:lineRule="auto"/>
        <w:ind w:left="1440"/>
        <w:contextualSpacing/>
        <w:rPr>
          <w:rFonts w:eastAsiaTheme="minorEastAsia" w:cs="Arial"/>
          <w:color w:val="000000" w:themeColor="text1"/>
          <w:kern w:val="24"/>
          <w:sz w:val="24"/>
          <w:szCs w:val="24"/>
          <w:lang w:eastAsia="fr-FR"/>
        </w:rPr>
      </w:pPr>
    </w:p>
    <w:p w14:paraId="381659FD" w14:textId="1F89CCA1" w:rsidR="005719FE" w:rsidRPr="00416835" w:rsidRDefault="005719FE" w:rsidP="00E01739">
      <w:pPr>
        <w:suppressAutoHyphens/>
        <w:spacing w:after="0" w:line="240" w:lineRule="auto"/>
        <w:ind w:left="1440"/>
        <w:contextualSpacing/>
        <w:rPr>
          <w:rFonts w:eastAsia="Times New Roman" w:cs="Times New Roman"/>
          <w:sz w:val="24"/>
          <w:szCs w:val="24"/>
          <w:lang w:eastAsia="fr-FR"/>
        </w:rPr>
      </w:pPr>
      <w:r w:rsidRPr="00416835">
        <w:rPr>
          <w:rFonts w:eastAsiaTheme="minorEastAsia" w:cs="Arial"/>
          <w:color w:val="000000" w:themeColor="text1"/>
          <w:kern w:val="24"/>
          <w:sz w:val="24"/>
          <w:szCs w:val="24"/>
          <w:lang w:eastAsia="fr-FR"/>
        </w:rPr>
        <w:t xml:space="preserve"> </w:t>
      </w:r>
    </w:p>
    <w:p w14:paraId="4C870E8F" w14:textId="4C0B9EE5" w:rsidR="005719FE" w:rsidRPr="00416835" w:rsidRDefault="005719FE" w:rsidP="005719FE">
      <w:pPr>
        <w:spacing w:after="0" w:line="240" w:lineRule="auto"/>
        <w:rPr>
          <w:rFonts w:eastAsiaTheme="minorEastAsia"/>
          <w:b/>
          <w:bCs/>
          <w:color w:val="000000" w:themeColor="text1"/>
          <w:kern w:val="24"/>
          <w:sz w:val="24"/>
          <w:szCs w:val="24"/>
          <w:lang w:eastAsia="fr-FR"/>
        </w:rPr>
      </w:pPr>
      <w:r w:rsidRPr="00416835">
        <w:rPr>
          <w:rFonts w:eastAsiaTheme="minorEastAsia"/>
          <w:b/>
          <w:bCs/>
          <w:color w:val="000000" w:themeColor="text1"/>
          <w:kern w:val="24"/>
          <w:sz w:val="24"/>
          <w:szCs w:val="24"/>
          <w:u w:val="single"/>
          <w:lang w:eastAsia="fr-FR"/>
        </w:rPr>
        <w:t>Problème pour plus tard</w:t>
      </w:r>
      <w:r w:rsidRPr="00416835">
        <w:rPr>
          <w:rFonts w:eastAsiaTheme="minorEastAsia"/>
          <w:b/>
          <w:bCs/>
          <w:color w:val="000000" w:themeColor="text1"/>
          <w:kern w:val="24"/>
          <w:sz w:val="24"/>
          <w:szCs w:val="24"/>
          <w:lang w:eastAsia="fr-FR"/>
        </w:rPr>
        <w:t> :</w:t>
      </w:r>
      <w:r w:rsidR="00E01739" w:rsidRPr="00416835">
        <w:rPr>
          <w:rFonts w:eastAsiaTheme="minorEastAsia"/>
          <w:b/>
          <w:bCs/>
          <w:color w:val="000000" w:themeColor="text1"/>
          <w:kern w:val="24"/>
          <w:sz w:val="24"/>
          <w:szCs w:val="24"/>
          <w:lang w:eastAsia="fr-FR"/>
        </w:rPr>
        <w:t xml:space="preserve"> </w:t>
      </w:r>
    </w:p>
    <w:p w14:paraId="74DB9AEB" w14:textId="123EB7E2" w:rsidR="00E01739" w:rsidRPr="00416835" w:rsidRDefault="00E01739" w:rsidP="005719FE">
      <w:pPr>
        <w:spacing w:after="0" w:line="240" w:lineRule="auto"/>
        <w:rPr>
          <w:rFonts w:eastAsiaTheme="minorEastAsia"/>
          <w:b/>
          <w:bCs/>
          <w:color w:val="000000" w:themeColor="text1"/>
          <w:kern w:val="24"/>
          <w:sz w:val="24"/>
          <w:szCs w:val="24"/>
          <w:u w:val="single"/>
          <w:lang w:eastAsia="fr-FR"/>
        </w:rPr>
      </w:pPr>
      <w:r w:rsidRPr="00416835">
        <w:rPr>
          <w:rFonts w:eastAsiaTheme="minorEastAsia"/>
          <w:b/>
          <w:bCs/>
          <w:color w:val="000000" w:themeColor="text1"/>
          <w:kern w:val="24"/>
          <w:sz w:val="24"/>
          <w:szCs w:val="24"/>
          <w:u w:val="single"/>
          <w:lang w:eastAsia="fr-FR"/>
        </w:rPr>
        <w:t>Le satellite</w:t>
      </w:r>
    </w:p>
    <w:p w14:paraId="12642CD8" w14:textId="77777777" w:rsidR="00E01739" w:rsidRPr="00416835" w:rsidRDefault="00E01739" w:rsidP="00E01739">
      <w:pPr>
        <w:spacing w:after="0" w:line="240" w:lineRule="auto"/>
        <w:rPr>
          <w:rFonts w:eastAsiaTheme="minorEastAsia"/>
          <w:color w:val="000000" w:themeColor="text1"/>
          <w:kern w:val="24"/>
          <w:sz w:val="24"/>
          <w:szCs w:val="24"/>
          <w:lang w:eastAsia="fr-FR"/>
        </w:rPr>
      </w:pPr>
      <w:r w:rsidRPr="00416835">
        <w:rPr>
          <w:rFonts w:eastAsiaTheme="minorEastAsia"/>
          <w:color w:val="000000" w:themeColor="text1"/>
          <w:kern w:val="24"/>
          <w:sz w:val="24"/>
          <w:szCs w:val="24"/>
          <w:lang w:eastAsia="fr-FR"/>
        </w:rPr>
        <w:t>Un satellite fait 6 tours de la Terre en 24 h.</w:t>
      </w:r>
    </w:p>
    <w:p w14:paraId="28192181" w14:textId="77777777" w:rsidR="00E01739" w:rsidRPr="00416835" w:rsidRDefault="00E01739" w:rsidP="00E01739">
      <w:pPr>
        <w:spacing w:after="0" w:line="240" w:lineRule="auto"/>
        <w:rPr>
          <w:rFonts w:eastAsiaTheme="minorEastAsia"/>
          <w:color w:val="000000" w:themeColor="text1"/>
          <w:kern w:val="24"/>
          <w:sz w:val="24"/>
          <w:szCs w:val="24"/>
          <w:lang w:eastAsia="fr-FR"/>
        </w:rPr>
      </w:pPr>
      <w:r w:rsidRPr="00416835">
        <w:rPr>
          <w:rFonts w:eastAsiaTheme="minorEastAsia"/>
          <w:color w:val="000000" w:themeColor="text1"/>
          <w:kern w:val="24"/>
          <w:sz w:val="24"/>
          <w:szCs w:val="24"/>
          <w:lang w:eastAsia="fr-FR"/>
        </w:rPr>
        <w:t>Combien fait-il de tours en 72 h ?</w:t>
      </w:r>
    </w:p>
    <w:p w14:paraId="770DBD5E" w14:textId="77777777" w:rsidR="005719FE" w:rsidRPr="00416835" w:rsidRDefault="005719FE" w:rsidP="005719FE">
      <w:pPr>
        <w:suppressAutoHyphens/>
        <w:spacing w:after="0" w:line="240" w:lineRule="auto"/>
        <w:rPr>
          <w:rFonts w:eastAsia="DejaVu Sans"/>
          <w:color w:val="000000"/>
          <w:kern w:val="2"/>
          <w:sz w:val="24"/>
          <w:szCs w:val="24"/>
        </w:rPr>
      </w:pPr>
    </w:p>
    <w:p w14:paraId="1AA0A294" w14:textId="77777777" w:rsidR="00E01739" w:rsidRPr="00416835" w:rsidRDefault="00E01739" w:rsidP="005719FE">
      <w:pPr>
        <w:suppressAutoHyphens/>
        <w:spacing w:after="0" w:line="240" w:lineRule="auto"/>
        <w:rPr>
          <w:rFonts w:eastAsiaTheme="minorEastAsia"/>
          <w:i/>
          <w:iCs/>
          <w:sz w:val="24"/>
          <w:szCs w:val="24"/>
        </w:rPr>
      </w:pPr>
    </w:p>
    <w:p w14:paraId="17F56F23" w14:textId="64D3563F" w:rsidR="005719FE" w:rsidRPr="00416835" w:rsidRDefault="005719FE" w:rsidP="005719FE">
      <w:pPr>
        <w:suppressAutoHyphens/>
        <w:spacing w:after="0" w:line="240" w:lineRule="auto"/>
        <w:rPr>
          <w:rFonts w:eastAsiaTheme="minorEastAsia"/>
          <w:i/>
          <w:iCs/>
          <w:sz w:val="24"/>
          <w:szCs w:val="24"/>
        </w:rPr>
      </w:pPr>
      <w:r w:rsidRPr="00416835">
        <w:rPr>
          <w:rFonts w:eastAsiaTheme="minorEastAsia"/>
          <w:i/>
          <w:iCs/>
          <w:sz w:val="24"/>
          <w:szCs w:val="24"/>
        </w:rPr>
        <w:t>L’enfant apprend à repérer des situations relevant ou non de la proportionnalité.</w:t>
      </w:r>
    </w:p>
    <w:p w14:paraId="3DB54351" w14:textId="77777777" w:rsidR="005719FE" w:rsidRPr="00416835" w:rsidRDefault="005719FE" w:rsidP="005719FE">
      <w:pPr>
        <w:suppressAutoHyphens/>
        <w:spacing w:after="0" w:line="240" w:lineRule="auto"/>
        <w:rPr>
          <w:rFonts w:eastAsiaTheme="minorEastAsia"/>
          <w:i/>
          <w:iCs/>
          <w:sz w:val="24"/>
          <w:szCs w:val="24"/>
        </w:rPr>
      </w:pPr>
      <w:r w:rsidRPr="00416835">
        <w:rPr>
          <w:rFonts w:eastAsiaTheme="minorEastAsia"/>
          <w:i/>
          <w:iCs/>
          <w:sz w:val="24"/>
          <w:szCs w:val="24"/>
        </w:rPr>
        <w:t xml:space="preserve">Il résout des problèmes de prix, de consommation, de recettes, etc. en utilisant différentes procédures (procédure utilisant la propriété de linéarité pour l’addition, procédure utilisant la propriété de linéarité pour la multiplication par un nombre, procédure mixte utilisant les propriétés de linéarité pour l’addition et pour la multiplication par un nombre). </w:t>
      </w:r>
    </w:p>
    <w:p w14:paraId="6DE45DB4" w14:textId="68B577F5" w:rsidR="005719FE" w:rsidRPr="00416835" w:rsidRDefault="005719FE" w:rsidP="005719FE">
      <w:pPr>
        <w:suppressAutoHyphens/>
        <w:spacing w:after="0" w:line="240" w:lineRule="auto"/>
        <w:rPr>
          <w:rFonts w:eastAsiaTheme="minorEastAsia"/>
          <w:i/>
          <w:iCs/>
          <w:sz w:val="24"/>
          <w:szCs w:val="24"/>
        </w:rPr>
      </w:pPr>
      <w:r w:rsidRPr="00416835">
        <w:rPr>
          <w:rFonts w:eastAsiaTheme="minorEastAsia"/>
          <w:i/>
          <w:iCs/>
          <w:sz w:val="24"/>
          <w:szCs w:val="24"/>
        </w:rPr>
        <w:t>L’objectif n’est pas, à ce stade, de mettre en avant telle ou telle procédure particulière, mais de permettre à l’enfant de disposer d’un répertoire de procédures, s’appuyant toujours sur le sens, parmi lesquelles il pourra choisir en fonction des nombres en jeu dans le problème à résoudre</w:t>
      </w:r>
      <w:r w:rsidR="00794B9C" w:rsidRPr="00416835">
        <w:rPr>
          <w:rFonts w:eastAsiaTheme="minorEastAsia"/>
          <w:i/>
          <w:iCs/>
          <w:sz w:val="24"/>
          <w:szCs w:val="24"/>
        </w:rPr>
        <w:t>.</w:t>
      </w:r>
    </w:p>
    <w:p w14:paraId="6CEBB614" w14:textId="77777777" w:rsidR="005719FE" w:rsidRPr="00416835" w:rsidRDefault="005719FE" w:rsidP="005719FE">
      <w:pPr>
        <w:spacing w:after="0" w:line="240" w:lineRule="auto"/>
        <w:rPr>
          <w:rFonts w:eastAsia="Times New Roman" w:cs="Times New Roman"/>
          <w:b/>
          <w:bCs/>
          <w:sz w:val="24"/>
          <w:szCs w:val="24"/>
          <w:u w:val="single"/>
          <w:lang w:eastAsia="fr-FR"/>
        </w:rPr>
      </w:pPr>
    </w:p>
    <w:p w14:paraId="29B5087D" w14:textId="77777777" w:rsidR="005719FE" w:rsidRPr="00416835" w:rsidRDefault="005719FE" w:rsidP="005719FE">
      <w:pPr>
        <w:spacing w:before="200" w:after="200" w:line="276" w:lineRule="auto"/>
        <w:rPr>
          <w:rFonts w:eastAsiaTheme="minorEastAsia"/>
          <w:sz w:val="20"/>
          <w:szCs w:val="20"/>
        </w:rPr>
      </w:pPr>
    </w:p>
    <w:p w14:paraId="21137A8E" w14:textId="77777777" w:rsidR="005719FE" w:rsidRPr="00416835" w:rsidRDefault="005719FE" w:rsidP="005719FE"/>
    <w:p w14:paraId="1862E334" w14:textId="77777777" w:rsidR="008B777C" w:rsidRPr="00416835" w:rsidRDefault="008B777C"/>
    <w:sectPr w:rsidR="008B777C" w:rsidRPr="00416835"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11953"/>
    <w:multiLevelType w:val="hybridMultilevel"/>
    <w:tmpl w:val="F7507FE8"/>
    <w:lvl w:ilvl="0" w:tplc="FE629D8E">
      <w:start w:val="2"/>
      <w:numFmt w:val="bullet"/>
      <w:lvlText w:val="-"/>
      <w:lvlJc w:val="left"/>
      <w:pPr>
        <w:ind w:left="720" w:hanging="360"/>
      </w:pPr>
      <w:rPr>
        <w:rFonts w:ascii="Calibri" w:eastAsiaTheme="minorEastAsia"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F41275"/>
    <w:multiLevelType w:val="hybridMultilevel"/>
    <w:tmpl w:val="1A1894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FE"/>
    <w:rsid w:val="00416835"/>
    <w:rsid w:val="005719FE"/>
    <w:rsid w:val="007175F2"/>
    <w:rsid w:val="00794B9C"/>
    <w:rsid w:val="008B777C"/>
    <w:rsid w:val="00A006A2"/>
    <w:rsid w:val="00A5607B"/>
    <w:rsid w:val="00B60382"/>
    <w:rsid w:val="00CA6545"/>
    <w:rsid w:val="00E01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7B0B"/>
  <w15:chartTrackingRefBased/>
  <w15:docId w15:val="{0D45CA11-F82C-45DF-9049-6AA32CFC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F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19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19FE"/>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5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433">
      <w:bodyDiv w:val="1"/>
      <w:marLeft w:val="0"/>
      <w:marRight w:val="0"/>
      <w:marTop w:val="0"/>
      <w:marBottom w:val="0"/>
      <w:divBdr>
        <w:top w:val="none" w:sz="0" w:space="0" w:color="auto"/>
        <w:left w:val="none" w:sz="0" w:space="0" w:color="auto"/>
        <w:bottom w:val="none" w:sz="0" w:space="0" w:color="auto"/>
        <w:right w:val="none" w:sz="0" w:space="0" w:color="auto"/>
      </w:divBdr>
    </w:div>
    <w:div w:id="357051504">
      <w:bodyDiv w:val="1"/>
      <w:marLeft w:val="0"/>
      <w:marRight w:val="0"/>
      <w:marTop w:val="0"/>
      <w:marBottom w:val="0"/>
      <w:divBdr>
        <w:top w:val="none" w:sz="0" w:space="0" w:color="auto"/>
        <w:left w:val="none" w:sz="0" w:space="0" w:color="auto"/>
        <w:bottom w:val="none" w:sz="0" w:space="0" w:color="auto"/>
        <w:right w:val="none" w:sz="0" w:space="0" w:color="auto"/>
      </w:divBdr>
    </w:div>
    <w:div w:id="428702853">
      <w:bodyDiv w:val="1"/>
      <w:marLeft w:val="0"/>
      <w:marRight w:val="0"/>
      <w:marTop w:val="0"/>
      <w:marBottom w:val="0"/>
      <w:divBdr>
        <w:top w:val="none" w:sz="0" w:space="0" w:color="auto"/>
        <w:left w:val="none" w:sz="0" w:space="0" w:color="auto"/>
        <w:bottom w:val="none" w:sz="0" w:space="0" w:color="auto"/>
        <w:right w:val="none" w:sz="0" w:space="0" w:color="auto"/>
      </w:divBdr>
    </w:div>
    <w:div w:id="463472459">
      <w:bodyDiv w:val="1"/>
      <w:marLeft w:val="0"/>
      <w:marRight w:val="0"/>
      <w:marTop w:val="0"/>
      <w:marBottom w:val="0"/>
      <w:divBdr>
        <w:top w:val="none" w:sz="0" w:space="0" w:color="auto"/>
        <w:left w:val="none" w:sz="0" w:space="0" w:color="auto"/>
        <w:bottom w:val="none" w:sz="0" w:space="0" w:color="auto"/>
        <w:right w:val="none" w:sz="0" w:space="0" w:color="auto"/>
      </w:divBdr>
    </w:div>
    <w:div w:id="479419164">
      <w:bodyDiv w:val="1"/>
      <w:marLeft w:val="0"/>
      <w:marRight w:val="0"/>
      <w:marTop w:val="0"/>
      <w:marBottom w:val="0"/>
      <w:divBdr>
        <w:top w:val="none" w:sz="0" w:space="0" w:color="auto"/>
        <w:left w:val="none" w:sz="0" w:space="0" w:color="auto"/>
        <w:bottom w:val="none" w:sz="0" w:space="0" w:color="auto"/>
        <w:right w:val="none" w:sz="0" w:space="0" w:color="auto"/>
      </w:divBdr>
    </w:div>
    <w:div w:id="540674576">
      <w:bodyDiv w:val="1"/>
      <w:marLeft w:val="0"/>
      <w:marRight w:val="0"/>
      <w:marTop w:val="0"/>
      <w:marBottom w:val="0"/>
      <w:divBdr>
        <w:top w:val="none" w:sz="0" w:space="0" w:color="auto"/>
        <w:left w:val="none" w:sz="0" w:space="0" w:color="auto"/>
        <w:bottom w:val="none" w:sz="0" w:space="0" w:color="auto"/>
        <w:right w:val="none" w:sz="0" w:space="0" w:color="auto"/>
      </w:divBdr>
    </w:div>
    <w:div w:id="547378134">
      <w:bodyDiv w:val="1"/>
      <w:marLeft w:val="0"/>
      <w:marRight w:val="0"/>
      <w:marTop w:val="0"/>
      <w:marBottom w:val="0"/>
      <w:divBdr>
        <w:top w:val="none" w:sz="0" w:space="0" w:color="auto"/>
        <w:left w:val="none" w:sz="0" w:space="0" w:color="auto"/>
        <w:bottom w:val="none" w:sz="0" w:space="0" w:color="auto"/>
        <w:right w:val="none" w:sz="0" w:space="0" w:color="auto"/>
      </w:divBdr>
    </w:div>
    <w:div w:id="620378975">
      <w:bodyDiv w:val="1"/>
      <w:marLeft w:val="0"/>
      <w:marRight w:val="0"/>
      <w:marTop w:val="0"/>
      <w:marBottom w:val="0"/>
      <w:divBdr>
        <w:top w:val="none" w:sz="0" w:space="0" w:color="auto"/>
        <w:left w:val="none" w:sz="0" w:space="0" w:color="auto"/>
        <w:bottom w:val="none" w:sz="0" w:space="0" w:color="auto"/>
        <w:right w:val="none" w:sz="0" w:space="0" w:color="auto"/>
      </w:divBdr>
    </w:div>
    <w:div w:id="704714512">
      <w:bodyDiv w:val="1"/>
      <w:marLeft w:val="0"/>
      <w:marRight w:val="0"/>
      <w:marTop w:val="0"/>
      <w:marBottom w:val="0"/>
      <w:divBdr>
        <w:top w:val="none" w:sz="0" w:space="0" w:color="auto"/>
        <w:left w:val="none" w:sz="0" w:space="0" w:color="auto"/>
        <w:bottom w:val="none" w:sz="0" w:space="0" w:color="auto"/>
        <w:right w:val="none" w:sz="0" w:space="0" w:color="auto"/>
      </w:divBdr>
    </w:div>
    <w:div w:id="837185333">
      <w:bodyDiv w:val="1"/>
      <w:marLeft w:val="0"/>
      <w:marRight w:val="0"/>
      <w:marTop w:val="0"/>
      <w:marBottom w:val="0"/>
      <w:divBdr>
        <w:top w:val="none" w:sz="0" w:space="0" w:color="auto"/>
        <w:left w:val="none" w:sz="0" w:space="0" w:color="auto"/>
        <w:bottom w:val="none" w:sz="0" w:space="0" w:color="auto"/>
        <w:right w:val="none" w:sz="0" w:space="0" w:color="auto"/>
      </w:divBdr>
    </w:div>
    <w:div w:id="1142161526">
      <w:bodyDiv w:val="1"/>
      <w:marLeft w:val="0"/>
      <w:marRight w:val="0"/>
      <w:marTop w:val="0"/>
      <w:marBottom w:val="0"/>
      <w:divBdr>
        <w:top w:val="none" w:sz="0" w:space="0" w:color="auto"/>
        <w:left w:val="none" w:sz="0" w:space="0" w:color="auto"/>
        <w:bottom w:val="none" w:sz="0" w:space="0" w:color="auto"/>
        <w:right w:val="none" w:sz="0" w:space="0" w:color="auto"/>
      </w:divBdr>
    </w:div>
    <w:div w:id="1161888984">
      <w:bodyDiv w:val="1"/>
      <w:marLeft w:val="0"/>
      <w:marRight w:val="0"/>
      <w:marTop w:val="0"/>
      <w:marBottom w:val="0"/>
      <w:divBdr>
        <w:top w:val="none" w:sz="0" w:space="0" w:color="auto"/>
        <w:left w:val="none" w:sz="0" w:space="0" w:color="auto"/>
        <w:bottom w:val="none" w:sz="0" w:space="0" w:color="auto"/>
        <w:right w:val="none" w:sz="0" w:space="0" w:color="auto"/>
      </w:divBdr>
    </w:div>
    <w:div w:id="1229264105">
      <w:bodyDiv w:val="1"/>
      <w:marLeft w:val="0"/>
      <w:marRight w:val="0"/>
      <w:marTop w:val="0"/>
      <w:marBottom w:val="0"/>
      <w:divBdr>
        <w:top w:val="none" w:sz="0" w:space="0" w:color="auto"/>
        <w:left w:val="none" w:sz="0" w:space="0" w:color="auto"/>
        <w:bottom w:val="none" w:sz="0" w:space="0" w:color="auto"/>
        <w:right w:val="none" w:sz="0" w:space="0" w:color="auto"/>
      </w:divBdr>
    </w:div>
    <w:div w:id="1314717984">
      <w:bodyDiv w:val="1"/>
      <w:marLeft w:val="0"/>
      <w:marRight w:val="0"/>
      <w:marTop w:val="0"/>
      <w:marBottom w:val="0"/>
      <w:divBdr>
        <w:top w:val="none" w:sz="0" w:space="0" w:color="auto"/>
        <w:left w:val="none" w:sz="0" w:space="0" w:color="auto"/>
        <w:bottom w:val="none" w:sz="0" w:space="0" w:color="auto"/>
        <w:right w:val="none" w:sz="0" w:space="0" w:color="auto"/>
      </w:divBdr>
    </w:div>
    <w:div w:id="1327786918">
      <w:bodyDiv w:val="1"/>
      <w:marLeft w:val="0"/>
      <w:marRight w:val="0"/>
      <w:marTop w:val="0"/>
      <w:marBottom w:val="0"/>
      <w:divBdr>
        <w:top w:val="none" w:sz="0" w:space="0" w:color="auto"/>
        <w:left w:val="none" w:sz="0" w:space="0" w:color="auto"/>
        <w:bottom w:val="none" w:sz="0" w:space="0" w:color="auto"/>
        <w:right w:val="none" w:sz="0" w:space="0" w:color="auto"/>
      </w:divBdr>
    </w:div>
    <w:div w:id="1328943394">
      <w:bodyDiv w:val="1"/>
      <w:marLeft w:val="0"/>
      <w:marRight w:val="0"/>
      <w:marTop w:val="0"/>
      <w:marBottom w:val="0"/>
      <w:divBdr>
        <w:top w:val="none" w:sz="0" w:space="0" w:color="auto"/>
        <w:left w:val="none" w:sz="0" w:space="0" w:color="auto"/>
        <w:bottom w:val="none" w:sz="0" w:space="0" w:color="auto"/>
        <w:right w:val="none" w:sz="0" w:space="0" w:color="auto"/>
      </w:divBdr>
    </w:div>
    <w:div w:id="1539926419">
      <w:bodyDiv w:val="1"/>
      <w:marLeft w:val="0"/>
      <w:marRight w:val="0"/>
      <w:marTop w:val="0"/>
      <w:marBottom w:val="0"/>
      <w:divBdr>
        <w:top w:val="none" w:sz="0" w:space="0" w:color="auto"/>
        <w:left w:val="none" w:sz="0" w:space="0" w:color="auto"/>
        <w:bottom w:val="none" w:sz="0" w:space="0" w:color="auto"/>
        <w:right w:val="none" w:sz="0" w:space="0" w:color="auto"/>
      </w:divBdr>
    </w:div>
    <w:div w:id="1560825626">
      <w:bodyDiv w:val="1"/>
      <w:marLeft w:val="0"/>
      <w:marRight w:val="0"/>
      <w:marTop w:val="0"/>
      <w:marBottom w:val="0"/>
      <w:divBdr>
        <w:top w:val="none" w:sz="0" w:space="0" w:color="auto"/>
        <w:left w:val="none" w:sz="0" w:space="0" w:color="auto"/>
        <w:bottom w:val="none" w:sz="0" w:space="0" w:color="auto"/>
        <w:right w:val="none" w:sz="0" w:space="0" w:color="auto"/>
      </w:divBdr>
    </w:div>
    <w:div w:id="1641374857">
      <w:bodyDiv w:val="1"/>
      <w:marLeft w:val="0"/>
      <w:marRight w:val="0"/>
      <w:marTop w:val="0"/>
      <w:marBottom w:val="0"/>
      <w:divBdr>
        <w:top w:val="none" w:sz="0" w:space="0" w:color="auto"/>
        <w:left w:val="none" w:sz="0" w:space="0" w:color="auto"/>
        <w:bottom w:val="none" w:sz="0" w:space="0" w:color="auto"/>
        <w:right w:val="none" w:sz="0" w:space="0" w:color="auto"/>
      </w:divBdr>
    </w:div>
    <w:div w:id="1772696520">
      <w:bodyDiv w:val="1"/>
      <w:marLeft w:val="0"/>
      <w:marRight w:val="0"/>
      <w:marTop w:val="0"/>
      <w:marBottom w:val="0"/>
      <w:divBdr>
        <w:top w:val="none" w:sz="0" w:space="0" w:color="auto"/>
        <w:left w:val="none" w:sz="0" w:space="0" w:color="auto"/>
        <w:bottom w:val="none" w:sz="0" w:space="0" w:color="auto"/>
        <w:right w:val="none" w:sz="0" w:space="0" w:color="auto"/>
      </w:divBdr>
    </w:div>
    <w:div w:id="1937126986">
      <w:bodyDiv w:val="1"/>
      <w:marLeft w:val="0"/>
      <w:marRight w:val="0"/>
      <w:marTop w:val="0"/>
      <w:marBottom w:val="0"/>
      <w:divBdr>
        <w:top w:val="none" w:sz="0" w:space="0" w:color="auto"/>
        <w:left w:val="none" w:sz="0" w:space="0" w:color="auto"/>
        <w:bottom w:val="none" w:sz="0" w:space="0" w:color="auto"/>
        <w:right w:val="none" w:sz="0" w:space="0" w:color="auto"/>
      </w:divBdr>
    </w:div>
    <w:div w:id="1973705727">
      <w:bodyDiv w:val="1"/>
      <w:marLeft w:val="0"/>
      <w:marRight w:val="0"/>
      <w:marTop w:val="0"/>
      <w:marBottom w:val="0"/>
      <w:divBdr>
        <w:top w:val="none" w:sz="0" w:space="0" w:color="auto"/>
        <w:left w:val="none" w:sz="0" w:space="0" w:color="auto"/>
        <w:bottom w:val="none" w:sz="0" w:space="0" w:color="auto"/>
        <w:right w:val="none" w:sz="0" w:space="0" w:color="auto"/>
      </w:divBdr>
    </w:div>
    <w:div w:id="21286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chaim</cp:lastModifiedBy>
  <cp:revision>5</cp:revision>
  <dcterms:created xsi:type="dcterms:W3CDTF">2020-05-21T19:01:00Z</dcterms:created>
  <dcterms:modified xsi:type="dcterms:W3CDTF">2020-05-21T21:00:00Z</dcterms:modified>
</cp:coreProperties>
</file>