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00" w:after="200"/>
        <w:jc w:val="center"/>
        <w:rPr>
          <w:b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Français – Séance du </w:t>
      </w:r>
      <w:r>
        <w:rPr>
          <w:b/>
          <w:color w:val="0070C0"/>
          <w:sz w:val="32"/>
          <w:szCs w:val="32"/>
        </w:rPr>
        <w:t>lundi 22 juin</w:t>
      </w:r>
      <w:r>
        <w:rPr>
          <w:b/>
          <w:color w:val="0070C0"/>
          <w:sz w:val="32"/>
          <w:szCs w:val="32"/>
        </w:rPr>
        <w:t xml:space="preserve"> 2020 </w:t>
      </w:r>
    </w:p>
    <w:p>
      <w:pPr>
        <w:pStyle w:val="Normal"/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>
      <w:pPr>
        <w:pStyle w:val="Titre1"/>
        <w:shd w:val="clear" w:color="auto" w:fill="4472C4"/>
        <w:rPr>
          <w:sz w:val="24"/>
          <w:szCs w:val="24"/>
        </w:rPr>
      </w:pPr>
      <w:r>
        <w:rPr>
          <w:sz w:val="24"/>
          <w:szCs w:val="24"/>
        </w:rPr>
        <w:t>Mots et phrases de la séance que l'on peut faire relire à l'enfant</w:t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32"/>
        </w:rPr>
      </w:pPr>
      <w:r>
        <w:rPr>
          <w:i/>
          <w:iCs/>
          <w:sz w:val="32"/>
        </w:rPr>
        <w:t>Rappel : la lettre s fait généralement le son « ss » mais entre deux voyelles, elle fait le son « z »</w:t>
      </w:r>
    </w:p>
    <w:p>
      <w:pPr>
        <w:pStyle w:val="ListParagraph"/>
        <w:numPr>
          <w:ilvl w:val="0"/>
          <w:numId w:val="1"/>
        </w:numPr>
        <w:rPr>
          <w:i w:val="false"/>
          <w:i w:val="false"/>
          <w:iCs w:val="false"/>
          <w:sz w:val="32"/>
        </w:rPr>
      </w:pPr>
      <w:r>
        <w:rPr>
          <w:i w:val="false"/>
          <w:iCs w:val="false"/>
          <w:sz w:val="32"/>
        </w:rPr>
        <w:t>une veste – un geste – une piste – une prise – une cerise</w:t>
      </w:r>
    </w:p>
    <w:p>
      <w:pPr>
        <w:pStyle w:val="ListParagraph"/>
        <w:numPr>
          <w:ilvl w:val="0"/>
          <w:numId w:val="0"/>
        </w:numPr>
        <w:ind w:left="1440" w:hanging="0"/>
        <w:rPr>
          <w:i w:val="false"/>
          <w:i w:val="false"/>
          <w:iCs w:val="false"/>
          <w:sz w:val="32"/>
        </w:rPr>
      </w:pPr>
      <w:r>
        <w:rPr>
          <w:i w:val="false"/>
          <w:iCs w:val="false"/>
          <w:sz w:val="32"/>
        </w:rPr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32"/>
        </w:rPr>
      </w:pPr>
      <w:r>
        <w:rPr>
          <w:i/>
          <w:iCs/>
          <w:sz w:val="32"/>
        </w:rPr>
        <w:t>deux s : ss font le son « ss »</w:t>
      </w:r>
    </w:p>
    <w:p>
      <w:pPr>
        <w:pStyle w:val="ListParagraph"/>
        <w:numPr>
          <w:ilvl w:val="0"/>
          <w:numId w:val="1"/>
        </w:numPr>
        <w:rPr>
          <w:i w:val="false"/>
          <w:i w:val="false"/>
          <w:iCs w:val="false"/>
          <w:sz w:val="32"/>
        </w:rPr>
      </w:pPr>
      <w:r>
        <w:rPr>
          <w:i w:val="false"/>
          <w:iCs w:val="false"/>
          <w:sz w:val="32"/>
        </w:rPr>
        <w:t xml:space="preserve">passer – pressé – une tresse – un poussin </w:t>
      </w:r>
    </w:p>
    <w:p>
      <w:pPr>
        <w:pStyle w:val="ListParagraph"/>
        <w:numPr>
          <w:ilvl w:val="0"/>
          <w:numId w:val="0"/>
        </w:numPr>
        <w:ind w:left="1440" w:hanging="0"/>
        <w:rPr>
          <w:i w:val="false"/>
          <w:i w:val="false"/>
          <w:iCs w:val="false"/>
          <w:sz w:val="32"/>
        </w:rPr>
      </w:pPr>
      <w:r>
        <w:rPr>
          <w:i w:val="false"/>
          <w:iCs w:val="false"/>
          <w:sz w:val="32"/>
        </w:rPr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32"/>
        </w:rPr>
      </w:pPr>
      <w:r>
        <w:rPr>
          <w:i/>
          <w:iCs/>
          <w:sz w:val="32"/>
        </w:rPr>
        <w:t xml:space="preserve">sc se dit « ss » devant i et e </w:t>
      </w:r>
    </w:p>
    <w:p>
      <w:pPr>
        <w:pStyle w:val="ListParagraph"/>
        <w:numPr>
          <w:ilvl w:val="0"/>
          <w:numId w:val="1"/>
        </w:numPr>
        <w:rPr>
          <w:i w:val="false"/>
          <w:i w:val="false"/>
          <w:iCs w:val="false"/>
          <w:sz w:val="32"/>
        </w:rPr>
      </w:pPr>
      <w:r>
        <w:rPr>
          <w:i w:val="false"/>
          <w:iCs w:val="false"/>
          <w:sz w:val="32"/>
        </w:rPr>
        <w:t xml:space="preserve">une scie – la piscine – la science – une scène </w:t>
      </w:r>
    </w:p>
    <w:p>
      <w:pPr>
        <w:pStyle w:val="ListParagraph"/>
        <w:numPr>
          <w:ilvl w:val="0"/>
          <w:numId w:val="0"/>
        </w:numPr>
        <w:ind w:left="1440" w:hanging="0"/>
        <w:rPr>
          <w:i w:val="false"/>
          <w:i w:val="false"/>
          <w:iCs w:val="false"/>
          <w:sz w:val="32"/>
        </w:rPr>
      </w:pPr>
      <w:r>
        <w:rPr>
          <w:i w:val="false"/>
          <w:iCs w:val="false"/>
          <w:sz w:val="32"/>
        </w:rPr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32"/>
        </w:rPr>
      </w:pPr>
      <w:r>
        <w:rPr>
          <w:i/>
          <w:iCs/>
          <w:sz w:val="32"/>
        </w:rPr>
        <w:t xml:space="preserve">c fait le son « ss » devant </w:t>
      </w:r>
      <w:r>
        <w:rPr>
          <w:b/>
          <w:bCs/>
          <w:i/>
          <w:iCs/>
          <w:sz w:val="32"/>
        </w:rPr>
        <w:t>i</w:t>
      </w:r>
      <w:r>
        <w:rPr>
          <w:i/>
          <w:iCs/>
          <w:sz w:val="32"/>
        </w:rPr>
        <w:t xml:space="preserve">, </w:t>
      </w:r>
      <w:r>
        <w:rPr>
          <w:b/>
          <w:bCs/>
          <w:i/>
          <w:iCs/>
          <w:sz w:val="32"/>
        </w:rPr>
        <w:t>e</w:t>
      </w:r>
      <w:r>
        <w:rPr>
          <w:i/>
          <w:iCs/>
          <w:sz w:val="32"/>
        </w:rPr>
        <w:t xml:space="preserve"> et </w:t>
      </w:r>
      <w:r>
        <w:rPr>
          <w:b/>
          <w:bCs/>
          <w:i/>
          <w:iCs/>
          <w:sz w:val="32"/>
        </w:rPr>
        <w:t xml:space="preserve">y </w:t>
      </w:r>
    </w:p>
    <w:p>
      <w:pPr>
        <w:pStyle w:val="ListParagraph"/>
        <w:numPr>
          <w:ilvl w:val="0"/>
          <w:numId w:val="1"/>
        </w:numPr>
        <w:rPr>
          <w:i w:val="false"/>
          <w:i w:val="false"/>
          <w:iCs w:val="false"/>
          <w:sz w:val="32"/>
        </w:rPr>
      </w:pPr>
      <w:r>
        <w:rPr>
          <w:b w:val="false"/>
          <w:bCs w:val="false"/>
          <w:i w:val="false"/>
          <w:iCs w:val="false"/>
          <w:sz w:val="32"/>
        </w:rPr>
        <w:t>un citron –</w:t>
      </w:r>
      <w:r>
        <w:rPr>
          <w:b/>
          <w:bCs/>
          <w:i w:val="false"/>
          <w:iCs w:val="false"/>
          <w:sz w:val="32"/>
        </w:rPr>
        <w:t xml:space="preserve"> </w:t>
      </w:r>
      <w:r>
        <w:rPr>
          <w:b w:val="false"/>
          <w:bCs w:val="false"/>
          <w:i w:val="false"/>
          <w:iCs w:val="false"/>
          <w:sz w:val="32"/>
        </w:rPr>
        <w:t xml:space="preserve">celui – cette – acide – un cygne </w:t>
      </w:r>
    </w:p>
    <w:p>
      <w:pPr>
        <w:pStyle w:val="ListParagraph"/>
        <w:numPr>
          <w:ilvl w:val="0"/>
          <w:numId w:val="0"/>
        </w:numPr>
        <w:ind w:left="1440" w:hanging="0"/>
        <w:rPr>
          <w:b w:val="false"/>
          <w:b w:val="false"/>
          <w:bCs w:val="false"/>
        </w:rPr>
      </w:pPr>
      <w:r>
        <w:rPr>
          <w:i w:val="false"/>
          <w:iCs w:val="false"/>
          <w:sz w:val="32"/>
        </w:rPr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32"/>
        </w:rPr>
      </w:pPr>
      <w:r>
        <w:rPr>
          <w:b w:val="false"/>
          <w:bCs w:val="false"/>
          <w:i/>
          <w:iCs/>
          <w:sz w:val="32"/>
        </w:rPr>
        <w:t xml:space="preserve">ç fait toujours le son « ss » </w:t>
      </w:r>
    </w:p>
    <w:p>
      <w:pPr>
        <w:pStyle w:val="ListParagraph"/>
        <w:numPr>
          <w:ilvl w:val="0"/>
          <w:numId w:val="1"/>
        </w:numPr>
        <w:rPr>
          <w:i w:val="false"/>
          <w:i w:val="false"/>
          <w:iCs w:val="false"/>
          <w:sz w:val="32"/>
        </w:rPr>
      </w:pPr>
      <w:r>
        <w:rPr>
          <w:b w:val="false"/>
          <w:bCs w:val="false"/>
          <w:i w:val="false"/>
          <w:iCs w:val="false"/>
          <w:sz w:val="32"/>
        </w:rPr>
        <w:t>des glaçons – la leçon – un garçon</w:t>
      </w:r>
    </w:p>
    <w:p>
      <w:pPr>
        <w:pStyle w:val="Titre1"/>
        <w:rPr/>
      </w:pPr>
      <w:r>
        <w:rPr/>
        <w:t>Mots et phrases que l'on peut faire recopier à l'enfant: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dix (5fois)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six (5fois)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soixante (5fois)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Il a soixante-six citrons. (1fois) </w:t>
      </w:r>
    </w:p>
    <w:p>
      <w:pPr>
        <w:pStyle w:val="ListParagraph"/>
        <w:rPr>
          <w:sz w:val="32"/>
          <w:szCs w:val="32"/>
        </w:rPr>
      </w:pPr>
      <w:r>
        <w:rPr/>
      </w:r>
    </w:p>
    <w:p>
      <w:pPr>
        <w:pStyle w:val="ListParagraph"/>
        <w:rPr>
          <w:sz w:val="32"/>
          <w:szCs w:val="32"/>
        </w:rPr>
      </w:pPr>
      <w:r>
        <w:rPr/>
      </w:r>
    </w:p>
    <w:p>
      <w:pPr>
        <w:pStyle w:val="ListParagraph"/>
        <w:rPr>
          <w:sz w:val="32"/>
          <w:szCs w:val="32"/>
        </w:rPr>
      </w:pPr>
      <w:r>
        <w:rPr/>
      </w:r>
    </w:p>
    <w:p>
      <w:pPr>
        <w:pStyle w:val="ListParagraph"/>
        <w:rPr>
          <w:sz w:val="32"/>
          <w:szCs w:val="32"/>
        </w:rPr>
      </w:pPr>
      <w:r>
        <w:rPr/>
      </w:r>
    </w:p>
    <w:p>
      <w:pPr>
        <w:pStyle w:val="ListParagraph"/>
        <w:rPr>
          <w:sz w:val="32"/>
          <w:szCs w:val="32"/>
        </w:rPr>
      </w:pPr>
      <w:r>
        <w:rPr/>
      </w:r>
    </w:p>
    <w:p>
      <w:pPr>
        <w:pStyle w:val="Titre1"/>
        <w:shd w:val="clear" w:color="auto" w:fill="4472C4"/>
        <w:jc w:val="center"/>
        <w:rPr>
          <w:rFonts w:ascii="Calibri" w:hAnsi="Calibri"/>
        </w:rPr>
      </w:pPr>
      <w:r>
        <w:rPr/>
        <w:t xml:space="preserve">Lexique / LECTURE </w:t>
      </w:r>
    </w:p>
    <w:p>
      <w:pPr>
        <w:pStyle w:val="NormalWeb"/>
        <w:shd w:val="clear" w:color="auto" w:fill="FFFFFF"/>
        <w:spacing w:lineRule="atLeast" w:line="450" w:beforeAutospacing="0" w:before="0" w:afterAutospacing="0" w:after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  <w:t>Voici le texte proposé dans cette séance, nous proposons un temps de lecture d’une minute. On attend à la fin du CP qu’un élève lise un court texte fortement déchiffrable avec une vitesse d’au moins 50 mots par minute.</w:t>
      </w:r>
    </w:p>
    <w:p>
      <w:pPr>
        <w:pStyle w:val="NormalWeb"/>
        <w:shd w:val="clear" w:color="auto" w:fill="FFFFFF"/>
        <w:spacing w:lineRule="atLeast" w:line="450" w:beforeAutospacing="0" w:before="0" w:afterAutospacing="0" w:after="0"/>
        <w:textAlignment w:val="baseline"/>
        <w:rPr>
          <w:rFonts w:ascii="Calibri" w:hAnsi="Calibri"/>
          <w:color w:val="000000"/>
          <w:spacing w:val="15"/>
        </w:rPr>
      </w:pPr>
      <w:r>
        <w:rPr/>
      </w:r>
    </w:p>
    <w:tbl>
      <w:tblPr>
        <w:tblStyle w:val="Grille"/>
        <w:tblW w:w="10920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360"/>
        <w:gridCol w:w="615"/>
        <w:gridCol w:w="945"/>
      </w:tblGrid>
      <w:tr>
        <w:trPr/>
        <w:tc>
          <w:tcPr>
            <w:tcW w:w="9975" w:type="dxa"/>
            <w:gridSpan w:val="2"/>
            <w:tcBorders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0"/>
              <w:ind w:left="-113" w:right="0" w:hanging="0"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  <w:p>
            <w:pPr>
              <w:pStyle w:val="Standard"/>
              <w:widowControl/>
              <w:suppressAutoHyphens w:val="true"/>
              <w:bidi w:val="0"/>
              <w:spacing w:lineRule="auto" w:line="276" w:before="0" w:after="0"/>
              <w:ind w:left="-113" w:right="0" w:hanging="0"/>
              <w:jc w:val="right"/>
              <w:rPr/>
            </w:pPr>
            <w:r>
              <w:rPr>
                <w:rFonts w:ascii="Calibri" w:hAnsi="Calibri"/>
                <w:color w:val="000000"/>
                <w:sz w:val="24"/>
              </w:rPr>
              <w:t xml:space="preserve">Nombre de mots à la fin de la ligne </w:t>
            </w:r>
          </w:p>
        </w:tc>
        <w:tc>
          <w:tcPr>
            <w:tcW w:w="945" w:type="dxa"/>
            <w:tcBorders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0"/>
              <w:ind w:left="-113" w:right="0" w:hanging="0"/>
              <w:jc w:val="center"/>
              <w:rPr/>
            </w:pPr>
            <w:r>
              <w:rPr>
                <w:rFonts w:ascii="Calibri" w:hAnsi="Calibri"/>
                <w:color w:val="0D0D0D" w:themeColor="text1" w:themeTint="f2"/>
                <w:sz w:val="24"/>
              </w:rPr>
              <w:t>Ceinture obtenue</w:t>
            </w:r>
          </w:p>
        </w:tc>
      </w:tr>
      <w:tr>
        <w:trPr/>
        <w:tc>
          <w:tcPr>
            <w:tcW w:w="9360" w:type="dxa"/>
            <w:tcBorders/>
          </w:tcPr>
          <w:p>
            <w:pPr>
              <w:pStyle w:val="Standard"/>
              <w:spacing w:lineRule="auto" w:line="276"/>
              <w:rPr>
                <w:rFonts w:ascii="Calibri" w:hAnsi="Calibri"/>
                <w:color w:val="000000"/>
                <w:spacing w:val="15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  <w:szCs w:val="24"/>
              </w:rPr>
              <w:t xml:space="preserve">Deux terriers étaient voisins. Dans l'un habitait monsieur Brun, un lapin marron, </w:t>
            </w:r>
          </w:p>
          <w:p>
            <w:pPr>
              <w:pStyle w:val="Standard"/>
              <w:spacing w:lineRule="auto" w:line="276"/>
              <w:rPr>
                <w:rFonts w:ascii="Calibri" w:hAnsi="Calibri"/>
                <w:color w:val="000000"/>
                <w:spacing w:val="15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  <w:szCs w:val="24"/>
              </w:rPr>
              <w:t>dans l'autre monsieur Grisou, un lapin gris.</w:t>
            </w:r>
          </w:p>
          <w:p>
            <w:pPr>
              <w:pStyle w:val="Standard"/>
              <w:bidi w:val="0"/>
              <w:spacing w:lineRule="auto" w:line="276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  <w:szCs w:val="24"/>
              </w:rPr>
              <w:t xml:space="preserve">Au début de leur voisinage, </w:t>
            </w:r>
          </w:p>
          <w:p>
            <w:pPr>
              <w:pStyle w:val="Standard"/>
              <w:bidi w:val="0"/>
              <w:spacing w:lineRule="auto" w:line="276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  <w:szCs w:val="24"/>
              </w:rPr>
              <w:t>ils s'entendaient très bien.</w:t>
            </w:r>
          </w:p>
          <w:p>
            <w:pPr>
              <w:pStyle w:val="Standard"/>
              <w:bidi w:val="0"/>
              <w:spacing w:lineRule="auto" w:line="276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  <w:szCs w:val="24"/>
              </w:rPr>
              <w:t>Le matin ils se saluaient gentiment :</w:t>
            </w:r>
          </w:p>
          <w:p>
            <w:pPr>
              <w:pStyle w:val="Standard"/>
              <w:bidi w:val="0"/>
              <w:spacing w:lineRule="auto" w:line="276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  <w:szCs w:val="24"/>
              </w:rPr>
              <w:t>« Bonjour, Monsieur Brun », disait le lapin gris.</w:t>
            </w:r>
          </w:p>
          <w:p>
            <w:pPr>
              <w:pStyle w:val="Standard"/>
              <w:bidi w:val="0"/>
              <w:spacing w:lineRule="auto" w:line="276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  <w:szCs w:val="24"/>
              </w:rPr>
              <w:t>« Beau temps aujourd'hui, Monsieur Grisou », répondait le lapin marron.</w:t>
            </w:r>
          </w:p>
          <w:p>
            <w:pPr>
              <w:pStyle w:val="Standard"/>
              <w:bidi w:val="0"/>
              <w:spacing w:lineRule="auto" w:line="276"/>
              <w:ind w:left="0" w:right="0" w:hanging="0"/>
              <w:jc w:val="left"/>
              <w:rPr>
                <w:rFonts w:ascii="Arial" w:hAnsi="Arial"/>
                <w:color w:val="000000"/>
                <w:spacing w:val="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andard"/>
              <w:bidi w:val="0"/>
              <w:spacing w:lineRule="auto" w:line="276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  <w:szCs w:val="24"/>
              </w:rPr>
              <w:t>Un beau jour, ou plutôt un mauvais jour, leur bonne entente cessa. Monsieur Brun se fâcha :</w:t>
            </w:r>
          </w:p>
          <w:p>
            <w:pPr>
              <w:pStyle w:val="Standard"/>
              <w:bidi w:val="0"/>
              <w:spacing w:lineRule="auto" w:line="276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  <w:szCs w:val="24"/>
              </w:rPr>
              <w:t>« Quel cochon, ce Grisou, c'est encore moi qui vais balayer ses ordures. C'est une honte ! »</w:t>
            </w:r>
          </w:p>
          <w:p>
            <w:pPr>
              <w:pStyle w:val="Standard"/>
              <w:bidi w:val="0"/>
              <w:spacing w:lineRule="auto" w:line="276"/>
              <w:ind w:left="0" w:right="0" w:hanging="0"/>
              <w:jc w:val="left"/>
              <w:rPr>
                <w:rFonts w:ascii="Arial" w:hAnsi="Arial"/>
                <w:color w:val="000000"/>
                <w:spacing w:val="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andard"/>
              <w:bidi w:val="0"/>
              <w:spacing w:lineRule="auto" w:line="276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  <w:szCs w:val="24"/>
              </w:rPr>
              <w:t>Puis ce fut au tour de Monsieur Grisou de se plaindre :</w:t>
            </w:r>
          </w:p>
          <w:p>
            <w:pPr>
              <w:pStyle w:val="Standard"/>
              <w:bidi w:val="0"/>
              <w:spacing w:lineRule="auto" w:line="276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  <w:szCs w:val="24"/>
              </w:rPr>
              <w:t>« Non, mais ça ne va pas la tête ? Baisse cette radio, je ne m'entends plus grignoter mes carottes. »</w:t>
            </w:r>
          </w:p>
        </w:tc>
        <w:tc>
          <w:tcPr>
            <w:tcW w:w="615" w:type="dxa"/>
            <w:tcBorders/>
          </w:tcPr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color w:val="0D0D0D" w:themeColor="text1" w:themeTint="f2"/>
                <w:sz w:val="24"/>
                <w:szCs w:val="24"/>
              </w:rPr>
              <w:t>13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color w:val="0D0D0D" w:themeColor="text1" w:themeTint="f2"/>
                <w:sz w:val="24"/>
                <w:szCs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color w:val="0D0D0D" w:themeColor="text1" w:themeTint="f2"/>
                <w:sz w:val="24"/>
                <w:szCs w:val="24"/>
              </w:rPr>
              <w:t>26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color w:val="0D0D0D" w:themeColor="text1" w:themeTint="f2"/>
                <w:sz w:val="24"/>
                <w:szCs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color w:val="0D0D0D" w:themeColor="text1" w:themeTint="f2"/>
                <w:sz w:val="24"/>
                <w:szCs w:val="24"/>
              </w:rPr>
              <w:t>37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color w:val="0D0D0D" w:themeColor="text1" w:themeTint="f2"/>
                <w:sz w:val="24"/>
                <w:szCs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color w:val="0D0D0D" w:themeColor="text1" w:themeTint="f2"/>
                <w:sz w:val="24"/>
                <w:szCs w:val="24"/>
              </w:rPr>
              <w:t>53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color w:val="0D0D0D" w:themeColor="text1" w:themeTint="f2"/>
                <w:sz w:val="24"/>
                <w:szCs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color w:val="0D0D0D" w:themeColor="text1" w:themeTint="f2"/>
                <w:sz w:val="24"/>
                <w:szCs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color w:val="0D0D0D" w:themeColor="text1" w:themeTint="f2"/>
                <w:sz w:val="24"/>
                <w:szCs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color w:val="0D0D0D" w:themeColor="text1" w:themeTint="f2"/>
                <w:sz w:val="24"/>
                <w:szCs w:val="24"/>
              </w:rPr>
              <w:t>86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color w:val="0D0D0D" w:themeColor="text1" w:themeTint="f2"/>
                <w:sz w:val="24"/>
                <w:szCs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color w:val="0D0D0D" w:themeColor="text1" w:themeTint="f2"/>
                <w:sz w:val="24"/>
                <w:szCs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color w:val="0D0D0D" w:themeColor="text1" w:themeTint="f2"/>
                <w:sz w:val="24"/>
                <w:szCs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color w:val="0D0D0D" w:themeColor="text1" w:themeTint="f2"/>
                <w:sz w:val="24"/>
                <w:szCs w:val="24"/>
              </w:rPr>
              <w:t>116</w:t>
            </w:r>
          </w:p>
        </w:tc>
        <w:tc>
          <w:tcPr>
            <w:tcW w:w="945" w:type="dxa"/>
            <w:tcBorders/>
          </w:tcPr>
          <w:p>
            <w:pPr>
              <w:pStyle w:val="Standard"/>
              <w:spacing w:lineRule="auto" w:line="276"/>
              <w:rPr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4"/>
                <w:szCs w:val="24"/>
              </w:rPr>
              <w:t>orange</w:t>
            </w:r>
          </w:p>
          <w:p>
            <w:pPr>
              <w:pStyle w:val="Standard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andard"/>
              <w:spacing w:lineRule="auto" w:line="276"/>
              <w:rPr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4"/>
                <w:szCs w:val="24"/>
              </w:rPr>
              <w:t>bleue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color w:val="0D0D0D" w:themeColor="text1" w:themeTint="f2"/>
                <w:sz w:val="24"/>
                <w:szCs w:val="24"/>
              </w:rPr>
            </w:r>
          </w:p>
          <w:p>
            <w:pPr>
              <w:pStyle w:val="Standard"/>
              <w:spacing w:lineRule="auto" w:line="276"/>
              <w:rPr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4"/>
                <w:szCs w:val="24"/>
              </w:rPr>
              <w:t>marron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andard"/>
              <w:spacing w:lineRule="auto" w:line="276"/>
              <w:rPr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24"/>
                <w:szCs w:val="24"/>
              </w:rPr>
              <w:t>noire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andard"/>
              <w:spacing w:lineRule="auto" w:line="276"/>
              <w:rPr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24"/>
                <w:szCs w:val="24"/>
              </w:rPr>
              <w:t xml:space="preserve">double </w:t>
            </w:r>
          </w:p>
          <w:p>
            <w:pPr>
              <w:pStyle w:val="Standard"/>
              <w:spacing w:lineRule="auto" w:line="276"/>
              <w:rPr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24"/>
                <w:szCs w:val="24"/>
              </w:rPr>
              <w:t>noire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color w:val="000000"/>
                <w:sz w:val="24"/>
                <w:szCs w:val="24"/>
              </w:rPr>
              <w:t xml:space="preserve">triple 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color w:val="000000"/>
                <w:sz w:val="24"/>
                <w:szCs w:val="24"/>
              </w:rPr>
              <w:t>noire</w:t>
            </w:r>
          </w:p>
        </w:tc>
      </w:tr>
    </w:tbl>
    <w:p>
      <w:pPr>
        <w:pStyle w:val="NormalWeb"/>
        <w:shd w:val="clear" w:color="auto" w:fill="FFFFFF"/>
        <w:spacing w:lineRule="atLeast" w:line="450" w:beforeAutospacing="0" w:before="0" w:afterAutospacing="0" w:after="0"/>
        <w:textAlignment w:val="baseline"/>
        <w:rPr>
          <w:rFonts w:ascii="Calibri" w:hAnsi="Calibri"/>
          <w:color w:val="000000"/>
          <w:spacing w:val="15"/>
        </w:rPr>
      </w:pPr>
      <w:r>
        <w:rPr/>
      </w:r>
    </w:p>
    <w:p>
      <w:pPr>
        <w:pStyle w:val="NormalWeb"/>
        <w:shd w:val="clear" w:color="auto" w:fill="FFFFFF"/>
        <w:spacing w:lineRule="atLeast" w:line="450" w:beforeAutospacing="0" w:before="0" w:afterAutospacing="0" w:after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  <w:t>Au bout d’une minute, on retient le dernier mot prononcé. La ceinture atteinte est la dernière ceinture dépassée. On ajoute le nombre de mots prononcés au-delà du dernier mot de la ceinture atteinte pour obtenir le score de l’élève.</w:t>
      </w:r>
    </w:p>
    <w:p>
      <w:pPr>
        <w:pStyle w:val="NormalWeb"/>
        <w:shd w:val="clear" w:color="auto" w:fill="FFFFFF"/>
        <w:spacing w:lineRule="atLeast" w:line="450" w:beforeAutospacing="0" w:before="0" w:afterAutospacing="0" w:after="0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lineRule="atLeast" w:line="450" w:beforeAutospacing="0" w:before="0" w:afterAutospacing="0" w:after="0"/>
        <w:textAlignment w:val="baseline"/>
        <w:rPr>
          <w:b/>
          <w:b/>
          <w:bCs/>
          <w:i/>
          <w:i/>
          <w:iCs/>
          <w:sz w:val="24"/>
          <w:szCs w:val="24"/>
          <w:u w:val="none"/>
        </w:rPr>
      </w:pPr>
      <w:r>
        <w:rPr>
          <w:rFonts w:ascii="Calibri" w:hAnsi="Calibri"/>
          <w:b/>
          <w:bCs/>
          <w:i/>
          <w:iCs/>
          <w:color w:val="000000"/>
          <w:spacing w:val="15"/>
          <w:sz w:val="24"/>
          <w:szCs w:val="24"/>
          <w:u w:val="none"/>
        </w:rPr>
        <w:t xml:space="preserve">Questions de compréhension : </w:t>
      </w:r>
    </w:p>
    <w:p>
      <w:pPr>
        <w:pStyle w:val="NormalWeb"/>
        <w:shd w:val="clear" w:color="auto" w:fill="FFFFFF"/>
        <w:spacing w:lineRule="atLeast" w:line="450" w:beforeAutospacing="0" w:before="0" w:afterAutospacing="0" w:after="0"/>
        <w:textAlignment w:val="baseline"/>
        <w:rPr>
          <w:sz w:val="24"/>
          <w:szCs w:val="24"/>
        </w:rPr>
      </w:pPr>
      <w:r>
        <w:rPr>
          <w:rFonts w:ascii="Calibri" w:hAnsi="Calibri"/>
          <w:color w:val="000000"/>
          <w:spacing w:val="15"/>
          <w:sz w:val="24"/>
          <w:szCs w:val="24"/>
        </w:rPr>
        <w:t xml:space="preserve">Qui sont les deux lapins ? Que se passe-t-il entre eux ? </w:t>
      </w:r>
    </w:p>
    <w:p>
      <w:pPr>
        <w:pStyle w:val="NormalWeb"/>
        <w:shd w:val="clear" w:color="auto" w:fill="FFFFFF"/>
        <w:spacing w:lineRule="atLeast" w:line="450" w:beforeAutospacing="0" w:before="0" w:afterAutospacing="0" w:after="0"/>
        <w:textAlignment w:val="baseline"/>
        <w:rPr>
          <w:sz w:val="24"/>
          <w:szCs w:val="24"/>
        </w:rPr>
      </w:pPr>
      <w:r>
        <w:rPr>
          <w:rFonts w:ascii="Calibri" w:hAnsi="Calibri"/>
          <w:color w:val="000000"/>
          <w:spacing w:val="15"/>
          <w:sz w:val="24"/>
          <w:szCs w:val="24"/>
        </w:rPr>
        <w:t xml:space="preserve">Pourquoi sont-ils fâchés ?  </w:t>
      </w:r>
    </w:p>
    <w:p>
      <w:pPr>
        <w:pStyle w:val="NormalWeb"/>
        <w:shd w:val="clear" w:color="auto" w:fill="FFFFFF"/>
        <w:spacing w:lineRule="atLeast" w:line="450" w:beforeAutospacing="0" w:before="0" w:afterAutospacing="0" w:after="0"/>
        <w:textAlignment w:val="baseline"/>
        <w:rPr>
          <w:sz w:val="24"/>
          <w:szCs w:val="24"/>
        </w:rPr>
      </w:pPr>
      <w:r>
        <w:rPr>
          <w:rFonts w:ascii="Calibri" w:hAnsi="Calibri"/>
          <w:color w:val="000000"/>
          <w:spacing w:val="15"/>
          <w:sz w:val="24"/>
          <w:szCs w:val="24"/>
        </w:rPr>
        <w:t xml:space="preserve">Que veut dire « leur bonne entente » ? </w:t>
      </w:r>
    </w:p>
    <w:p>
      <w:pPr>
        <w:pStyle w:val="NormalWeb"/>
        <w:shd w:val="clear" w:color="auto" w:fill="FFFFFF"/>
        <w:spacing w:lineRule="atLeast" w:line="450" w:beforeAutospacing="0" w:before="0" w:afterAutospacing="0" w:after="0"/>
        <w:textAlignment w:val="baseline"/>
        <w:rPr>
          <w:rFonts w:ascii="Calibri" w:hAnsi="Calibri"/>
          <w:color w:val="000000"/>
          <w:spacing w:val="15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lineRule="atLeast" w:line="450" w:beforeAutospacing="0" w:before="0" w:afterAutospacing="0" w:after="0"/>
        <w:textAlignment w:val="baseline"/>
        <w:rPr>
          <w:rFonts w:ascii="Calibri" w:hAnsi="Calibri"/>
          <w:color w:val="000000"/>
          <w:spacing w:val="15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Noto Sans">
    <w:charset w:val="01"/>
    <w:family w:val="roman"/>
    <w:pitch w:val="variable"/>
  </w:font>
  <w:font w:name="DejaVu Sans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6e6a"/>
    <w:pPr>
      <w:widowControl/>
      <w:suppressAutoHyphens w:val="true"/>
      <w:bidi w:val="0"/>
      <w:spacing w:lineRule="auto" w:line="276" w:before="20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fr-FR" w:eastAsia="en-US" w:bidi="ar-SA"/>
    </w:rPr>
  </w:style>
  <w:style w:type="paragraph" w:styleId="Titre1" w:customStyle="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before="200"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 w:customStyle="1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200" w:after="0"/>
      <w:outlineLvl w:val="1"/>
    </w:pPr>
    <w:rPr>
      <w:caps/>
      <w:spacing w:val="15"/>
      <w:sz w:val="22"/>
      <w:szCs w:val="22"/>
    </w:rPr>
  </w:style>
  <w:style w:type="paragraph" w:styleId="Titre3" w:customStyle="1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 w:customStyle="1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 w:customStyle="1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 w:customStyle="1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 w:customStyle="1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 w:customStyle="1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 w:customStyle="1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Heading1"/>
    <w:uiPriority w:val="9"/>
    <w:qFormat/>
    <w:rsid w:val="00ab6e6a"/>
    <w:rPr>
      <w:b/>
      <w:bCs/>
      <w:caps/>
      <w:color w:val="FFFFFF" w:themeColor="background1"/>
      <w:spacing w:val="15"/>
      <w:shd w:fill="4472C4" w:val="clear"/>
    </w:rPr>
  </w:style>
  <w:style w:type="character" w:styleId="TitreCar" w:customStyle="1">
    <w:name w:val="Titre Car"/>
    <w:basedOn w:val="DefaultParagraphFon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styleId="Titre2Car" w:customStyle="1">
    <w:name w:val="Titre 2 Car"/>
    <w:basedOn w:val="DefaultParagraphFont"/>
    <w:link w:val="Heading2"/>
    <w:uiPriority w:val="9"/>
    <w:semiHidden/>
    <w:qFormat/>
    <w:rsid w:val="00ab6e6a"/>
    <w:rPr>
      <w:caps/>
      <w:spacing w:val="15"/>
      <w:shd w:fill="D9E2F3" w:val="clear"/>
    </w:rPr>
  </w:style>
  <w:style w:type="character" w:styleId="Titre3Car" w:customStyle="1">
    <w:name w:val="Titre 3 Car"/>
    <w:basedOn w:val="DefaultParagraphFont"/>
    <w:link w:val="Heading3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styleId="Titre4Car" w:customStyle="1">
    <w:name w:val="Titre 4 Car"/>
    <w:basedOn w:val="DefaultParagraphFont"/>
    <w:link w:val="Heading4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5Car" w:customStyle="1">
    <w:name w:val="Titre 5 Car"/>
    <w:basedOn w:val="DefaultParagraphFont"/>
    <w:link w:val="Heading5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6Car" w:customStyle="1">
    <w:name w:val="Titre 6 Car"/>
    <w:basedOn w:val="DefaultParagraphFont"/>
    <w:link w:val="Heading6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7Car" w:customStyle="1">
    <w:name w:val="Titre 7 Car"/>
    <w:basedOn w:val="DefaultParagraphFont"/>
    <w:link w:val="Heading7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8Car" w:customStyle="1">
    <w:name w:val="Titre 8 Car"/>
    <w:basedOn w:val="DefaultParagraphFont"/>
    <w:link w:val="Heading8"/>
    <w:uiPriority w:val="9"/>
    <w:semiHidden/>
    <w:qFormat/>
    <w:rsid w:val="00ab6e6a"/>
    <w:rPr>
      <w:caps/>
      <w:spacing w:val="10"/>
      <w:sz w:val="18"/>
      <w:szCs w:val="18"/>
    </w:rPr>
  </w:style>
  <w:style w:type="character" w:styleId="Titre9Car" w:customStyle="1">
    <w:name w:val="Titre 9 Car"/>
    <w:basedOn w:val="DefaultParagraphFont"/>
    <w:link w:val="Heading9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styleId="SoustitreCar" w:customStyle="1">
    <w:name w:val="Sous-titre Car"/>
    <w:basedOn w:val="DefaultParagraphFont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e6a"/>
    <w:rPr>
      <w:b/>
      <w:bCs/>
    </w:rPr>
  </w:style>
  <w:style w:type="character" w:styleId="Accentuation">
    <w:name w:val="Accentuation"/>
    <w:uiPriority w:val="20"/>
    <w:qFormat/>
    <w:rsid w:val="00ab6e6a"/>
    <w:rPr>
      <w:caps/>
      <w:color w:val="1F3763" w:themeColor="accent1" w:themeShade="7f"/>
      <w:spacing w:val="5"/>
    </w:rPr>
  </w:style>
  <w:style w:type="character" w:styleId="SansinterligneCar" w:customStyle="1">
    <w:name w:val="Sans interligne Car"/>
    <w:basedOn w:val="DefaultParagraphFont"/>
    <w:link w:val="Sansinterligne"/>
    <w:uiPriority w:val="1"/>
    <w:qFormat/>
    <w:rsid w:val="00ab6e6a"/>
    <w:rPr>
      <w:sz w:val="20"/>
      <w:szCs w:val="20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ab6e6a"/>
    <w:rPr>
      <w:i/>
      <w:iCs/>
      <w:sz w:val="20"/>
      <w:szCs w:val="20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 w:customStyle="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Titreprincipal">
    <w:name w:val="Title"/>
    <w:basedOn w:val="Normal"/>
    <w:next w:val="Corpsdetexte"/>
    <w:link w:val="TitreCar"/>
    <w:uiPriority w:val="10"/>
    <w:qFormat/>
    <w:rsid w:val="00ab6e6a"/>
    <w:pPr>
      <w:spacing w:before="720" w:after="200"/>
    </w:pPr>
    <w:rPr>
      <w:caps/>
      <w:color w:val="4472C4" w:themeColor="accent1"/>
      <w:spacing w:val="10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ab6e6a"/>
    <w:pPr>
      <w:spacing w:before="200" w:after="200"/>
      <w:ind w:left="720" w:hanging="0"/>
      <w:contextualSpacing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ab6e6a"/>
    <w:pPr/>
    <w:rPr>
      <w:b/>
      <w:bCs/>
      <w:color w:val="2F5496" w:themeColor="accent1" w:themeShade="bf"/>
      <w:sz w:val="16"/>
      <w:szCs w:val="16"/>
    </w:rPr>
  </w:style>
  <w:style w:type="paragraph" w:styleId="Soustitre">
    <w:name w:val="Subtitle"/>
    <w:basedOn w:val="Normal"/>
    <w:next w:val="Normal"/>
    <w:uiPriority w:val="11"/>
    <w:qFormat/>
    <w:rsid w:val="00ab6e6a"/>
    <w:pPr>
      <w:spacing w:lineRule="auto" w:line="240" w:before="200" w:after="1000"/>
    </w:pPr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SansinterligneCar"/>
    <w:uiPriority w:val="1"/>
    <w:qFormat/>
    <w:rsid w:val="00ab6e6a"/>
    <w:pPr>
      <w:spacing w:lineRule="auto" w:line="240" w:before="0" w:after="0"/>
    </w:pPr>
    <w:rPr/>
  </w:style>
  <w:style w:type="paragraph" w:styleId="Quote">
    <w:name w:val="Quote"/>
    <w:basedOn w:val="Normal"/>
    <w:next w:val="Normal"/>
    <w:link w:val="CitationCar"/>
    <w:uiPriority w:val="29"/>
    <w:qFormat/>
    <w:rsid w:val="00ab6e6a"/>
    <w:pPr/>
    <w:rPr>
      <w:i/>
      <w:iCs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before="200" w:after="0"/>
      <w:ind w:left="1296" w:right="1152" w:hanging="0"/>
      <w:jc w:val="both"/>
    </w:pPr>
    <w:rPr>
      <w:i/>
      <w:iCs/>
      <w:color w:val="4472C4" w:themeColor="accent1"/>
    </w:rPr>
  </w:style>
  <w:style w:type="paragraph" w:styleId="TOCHeading">
    <w:name w:val="TOC Heading"/>
    <w:basedOn w:val="Titre1"/>
    <w:next w:val="Normal"/>
    <w:uiPriority w:val="39"/>
    <w:semiHidden/>
    <w:unhideWhenUsed/>
    <w:qFormat/>
    <w:rsid w:val="00ab6e6a"/>
    <w:pPr>
      <w:shd w:val="clear" w:color="auto" w:fill="4472C4"/>
    </w:pPr>
    <w:rPr/>
  </w:style>
  <w:style w:type="paragraph" w:styleId="NormalWeb">
    <w:name w:val="Normal (Web)"/>
    <w:basedOn w:val="Normal"/>
    <w:uiPriority w:val="99"/>
    <w:semiHidden/>
    <w:unhideWhenUsed/>
    <w:qFormat/>
    <w:rsid w:val="003a6077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lang w:eastAsia="fr-FR"/>
    </w:rPr>
  </w:style>
  <w:style w:type="paragraph" w:styleId="Standard" w:customStyle="1">
    <w:name w:val="Standard"/>
    <w:qFormat/>
    <w:rsid w:val="003618e6"/>
    <w:pPr>
      <w:widowControl/>
      <w:suppressAutoHyphens w:val="true"/>
      <w:bidi w:val="0"/>
      <w:spacing w:lineRule="atLeast" w:line="200" w:before="0" w:after="0"/>
      <w:jc w:val="left"/>
    </w:pPr>
    <w:rPr>
      <w:rFonts w:ascii="Arial Unicode MS" w:hAnsi="Arial Unicode MS" w:eastAsia="Tahoma" w:cs="Arial"/>
      <w:color w:val="auto"/>
      <w:kern w:val="2"/>
      <w:sz w:val="36"/>
      <w:szCs w:val="24"/>
      <w:lang w:val="fr-FR" w:eastAsia="en-US" w:bidi="ar-SA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7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0"/>
    <w:qFormat/>
    <w:pPr/>
    <w:rPr>
      <w:rFonts w:ascii="Noto Sans" w:hAnsi="Noto Sans"/>
      <w:sz w:val="191"/>
    </w:rPr>
  </w:style>
  <w:style w:type="paragraph" w:styleId="EntteA0">
    <w:name w:val="En-tête A0"/>
    <w:basedOn w:val="A0"/>
    <w:qFormat/>
    <w:pPr/>
    <w:rPr>
      <w:rFonts w:ascii="Noto Sans" w:hAnsi="Noto Sans"/>
      <w:sz w:val="143"/>
    </w:rPr>
  </w:style>
  <w:style w:type="paragraph" w:styleId="TexteA0">
    <w:name w:val="Texte A0"/>
    <w:basedOn w:val="A0"/>
    <w:qFormat/>
    <w:pPr/>
    <w:rPr>
      <w:rFonts w:ascii="Noto Sans" w:hAnsi="Noto Sans"/>
      <w:sz w:val="95"/>
    </w:rPr>
  </w:style>
  <w:style w:type="paragraph" w:styleId="Image">
    <w:name w:val="Imag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Liberation Serif"/>
      <w:color w:val="auto"/>
      <w:kern w:val="0"/>
      <w:sz w:val="36"/>
      <w:szCs w:val="24"/>
      <w:lang w:val="fr-FR" w:eastAsia="en-US" w:bidi="ar-SA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BlankSlideLTGliederung2">
    <w:name w:val="Blank Slide~LT~Gliederung 2"/>
    <w:basedOn w:val="BlankSlide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 Unicode MS" w:hAnsi="Arial Unicode MS" w:eastAsia="Tahoma" w:cs="Liberation Serif"/>
      <w:color w:val="auto"/>
      <w:kern w:val="2"/>
      <w:sz w:val="36"/>
      <w:szCs w:val="24"/>
      <w:lang w:val="fr-FR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bjetsdarrireplan">
    <w:name w:val="Objets d'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Arrireplan">
    <w:name w:val="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Notes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Plan1">
    <w:name w:val="Pla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Plan2">
    <w:name w:val="Plan 2"/>
    <w:basedOn w:val="Plan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3">
    <w:name w:val="Plan 3"/>
    <w:basedOn w:val="Plan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4">
    <w:name w:val="Plan 4"/>
    <w:basedOn w:val="Plan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5">
    <w:name w:val="Plan 5"/>
    <w:basedOn w:val="Plan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1">
    <w:name w:val="Standard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LTGliederung2">
    <w:name w:val="Standard~LT~Gliederung 2"/>
    <w:basedOn w:val="Standard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3">
    <w:name w:val="Standard~LT~Gliederung 3"/>
    <w:basedOn w:val="Standard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4">
    <w:name w:val="Standard~LT~Gliederung 4"/>
    <w:basedOn w:val="Standard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5">
    <w:name w:val="Standard~LT~Gliederung 5"/>
    <w:basedOn w:val="Standard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6">
    <w:name w:val="Standard~LT~Gliederung 6"/>
    <w:basedOn w:val="Standard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7">
    <w:name w:val="Standard~LT~Gliederung 7"/>
    <w:basedOn w:val="Standard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8">
    <w:name w:val="Standard~LT~Gliederung 8"/>
    <w:basedOn w:val="Standard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9">
    <w:name w:val="Standard~LT~Gliederung 9"/>
    <w:basedOn w:val="Standard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Titel">
    <w:name w:val="Standard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LTUntertitel">
    <w:name w:val="Standard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StandardLTNotizen">
    <w:name w:val="Standard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StandardLTHintergrundobjekte">
    <w:name w:val="Standard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StandardLTHintergrund">
    <w:name w:val="Standard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TitleContentLTGliederung1">
    <w:name w:val="Title, Content~LT~Gliederung 1"/>
    <w:qFormat/>
    <w:pPr>
      <w:widowControl/>
      <w:bidi w:val="0"/>
      <w:spacing w:lineRule="atLeast" w:line="200" w:before="283" w:after="0"/>
      <w:jc w:val="left"/>
    </w:pPr>
    <w:rPr>
      <w:rFonts w:ascii="DejaVu Sans" w:hAnsi="DejaVu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TitleContentLTGliederung2">
    <w:name w:val="Title, Content~LT~Gliederung 2"/>
    <w:basedOn w:val="TitleContent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TitleContentLTGliederung3">
    <w:name w:val="Title, Content~LT~Gliederung 3"/>
    <w:basedOn w:val="TitleContent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TitleContentLTGliederung4">
    <w:name w:val="Title, Content~LT~Gliederung 4"/>
    <w:basedOn w:val="TitleContent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TitleContentLTGliederung5">
    <w:name w:val="Title, Content~LT~Gliederung 5"/>
    <w:basedOn w:val="TitleContent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Gliederung6">
    <w:name w:val="Title, Content~LT~Gliederung 6"/>
    <w:basedOn w:val="TitleContent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Gliederung7">
    <w:name w:val="Title, Content~LT~Gliederung 7"/>
    <w:basedOn w:val="TitleContent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Gliederung8">
    <w:name w:val="Title, Content~LT~Gliederung 8"/>
    <w:basedOn w:val="TitleContent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Gliederung9">
    <w:name w:val="Title, Content~LT~Gliederung 9"/>
    <w:basedOn w:val="TitleContent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Titel">
    <w:name w:val="Title, Content~LT~Titel"/>
    <w:qFormat/>
    <w:pPr>
      <w:widowControl/>
      <w:bidi w:val="0"/>
      <w:spacing w:lineRule="atLeast" w:line="200" w:before="0" w:after="0"/>
      <w:jc w:val="left"/>
    </w:pPr>
    <w:rPr>
      <w:rFonts w:ascii="DejaVu Sans" w:hAnsi="DejaVu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TitleContentLTUntertitel">
    <w:name w:val="Title, Content~LT~Untertitel"/>
    <w:qFormat/>
    <w:pPr>
      <w:widowControl/>
      <w:bidi w:val="0"/>
      <w:spacing w:before="0" w:after="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TitleContentLTNotizen">
    <w:name w:val="Title, Content~LT~Notizen"/>
    <w:qFormat/>
    <w:pPr>
      <w:widowControl/>
      <w:bidi w:val="0"/>
      <w:spacing w:before="0" w:after="0"/>
      <w:ind w:left="340" w:hanging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TitleContentLTHintergrundobjekte">
    <w:name w:val="Title, Content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en-US" w:bidi="ar-SA"/>
    </w:rPr>
  </w:style>
  <w:style w:type="paragraph" w:styleId="TitleContentLTHintergrund">
    <w:name w:val="Title, Content~LT~Hintergrund"/>
    <w:qFormat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39"/>
    <w:rsid w:val="003618e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LibreOffice/6.4.4.2$MacOSX_X86_64 LibreOffice_project/3d775be2011f3886db32dfd395a6a6d1ca2630ff</Application>
  <Pages>2</Pages>
  <Words>431</Words>
  <Characters>1825</Characters>
  <CharactersWithSpaces>2226</CharactersWithSpaces>
  <Paragraphs>56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2020-05-05T19:25:00Z</dcterms:created>
  <dc:creator>Laure BREMONT</dc:creator>
  <dc:description/>
  <dc:language>fr-FR</dc:language>
  <cp:lastModifiedBy/>
  <dcterms:modified xsi:type="dcterms:W3CDTF">2020-06-10T15:37:00Z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