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2D6F" w:rsidRPr="00072280" w:rsidRDefault="009F2C01" w:rsidP="009F2C01">
      <w:pPr>
        <w:jc w:val="center"/>
        <w:rPr>
          <w:b/>
          <w:bCs/>
          <w:sz w:val="36"/>
          <w:szCs w:val="36"/>
        </w:rPr>
      </w:pPr>
      <w:r w:rsidRPr="00072280">
        <w:rPr>
          <w:b/>
          <w:bCs/>
          <w:sz w:val="36"/>
          <w:szCs w:val="36"/>
        </w:rPr>
        <w:t>Prolongement de la séance du</w:t>
      </w:r>
      <w:r w:rsidR="00F752D1">
        <w:rPr>
          <w:b/>
          <w:bCs/>
          <w:sz w:val="36"/>
          <w:szCs w:val="36"/>
        </w:rPr>
        <w:t xml:space="preserve"> </w:t>
      </w:r>
      <w:r w:rsidR="00B13ADE">
        <w:rPr>
          <w:b/>
          <w:bCs/>
          <w:sz w:val="36"/>
          <w:szCs w:val="36"/>
        </w:rPr>
        <w:t>jeu</w:t>
      </w:r>
      <w:r w:rsidR="00D501DD">
        <w:rPr>
          <w:b/>
          <w:bCs/>
          <w:sz w:val="36"/>
          <w:szCs w:val="36"/>
        </w:rPr>
        <w:t>di</w:t>
      </w:r>
      <w:r w:rsidR="0046399B">
        <w:rPr>
          <w:b/>
          <w:bCs/>
          <w:sz w:val="36"/>
          <w:szCs w:val="36"/>
        </w:rPr>
        <w:t xml:space="preserve"> </w:t>
      </w:r>
      <w:r w:rsidR="00FF5563">
        <w:rPr>
          <w:b/>
          <w:bCs/>
          <w:sz w:val="36"/>
          <w:szCs w:val="36"/>
        </w:rPr>
        <w:t>1</w:t>
      </w:r>
      <w:r w:rsidR="00B13ADE">
        <w:rPr>
          <w:b/>
          <w:bCs/>
          <w:sz w:val="36"/>
          <w:szCs w:val="36"/>
        </w:rPr>
        <w:t>4</w:t>
      </w:r>
      <w:r w:rsidR="00151B25" w:rsidRPr="00072280">
        <w:rPr>
          <w:b/>
          <w:bCs/>
          <w:sz w:val="36"/>
          <w:szCs w:val="36"/>
        </w:rPr>
        <w:t xml:space="preserve"> </w:t>
      </w:r>
      <w:r w:rsidR="0046399B">
        <w:rPr>
          <w:b/>
          <w:bCs/>
          <w:sz w:val="36"/>
          <w:szCs w:val="36"/>
        </w:rPr>
        <w:t>mai</w:t>
      </w:r>
    </w:p>
    <w:p w:rsidR="00B13ADE" w:rsidRDefault="00B13ADE" w:rsidP="00A84DD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Trigonométrie (1)</w:t>
      </w:r>
    </w:p>
    <w:p w:rsidR="00A84DD5" w:rsidRPr="00072280" w:rsidRDefault="00A84DD5" w:rsidP="00A84DD5">
      <w:pPr>
        <w:jc w:val="center"/>
        <w:rPr>
          <w:b/>
          <w:bCs/>
          <w:sz w:val="36"/>
          <w:szCs w:val="36"/>
          <w:vertAlign w:val="superscript"/>
        </w:rPr>
      </w:pPr>
      <w:r>
        <w:rPr>
          <w:b/>
          <w:bCs/>
          <w:sz w:val="36"/>
          <w:szCs w:val="36"/>
        </w:rPr>
        <w:t xml:space="preserve">Niveau </w:t>
      </w:r>
      <w:r w:rsidR="00B13ADE">
        <w:rPr>
          <w:b/>
          <w:bCs/>
          <w:sz w:val="36"/>
          <w:szCs w:val="36"/>
        </w:rPr>
        <w:t>3</w:t>
      </w:r>
      <w:r w:rsidRPr="00072280">
        <w:rPr>
          <w:b/>
          <w:bCs/>
          <w:sz w:val="36"/>
          <w:szCs w:val="36"/>
          <w:vertAlign w:val="superscript"/>
        </w:rPr>
        <w:t>e</w:t>
      </w:r>
    </w:p>
    <w:p w:rsidR="001B5EA4" w:rsidRDefault="001B5EA4" w:rsidP="009F2C0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  </w:t>
      </w:r>
    </w:p>
    <w:p w:rsidR="009F2C01" w:rsidRDefault="009F2C01" w:rsidP="009F2C01">
      <w:pPr>
        <w:jc w:val="center"/>
        <w:rPr>
          <w:vertAlign w:val="superscript"/>
        </w:rPr>
      </w:pPr>
    </w:p>
    <w:p w:rsidR="00331827" w:rsidRDefault="00331827" w:rsidP="00D501DD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D501DD" w:rsidRDefault="000A50BC" w:rsidP="00D501DD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Exercice 1</w:t>
      </w:r>
      <w:r w:rsidR="006732A7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 :</w:t>
      </w:r>
    </w:p>
    <w:tbl>
      <w:tblPr>
        <w:tblStyle w:val="Grilledutableau"/>
        <w:tblW w:w="8232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8232"/>
      </w:tblGrid>
      <w:tr w:rsidR="00EE5F92" w:rsidRPr="00F55137" w:rsidTr="00EE5F92">
        <w:trPr>
          <w:trHeight w:val="5775"/>
        </w:trPr>
        <w:tc>
          <w:tcPr>
            <w:tcW w:w="8232" w:type="dxa"/>
            <w:shd w:val="clear" w:color="auto" w:fill="auto"/>
            <w:tcMar>
              <w:left w:w="98" w:type="dxa"/>
            </w:tcMar>
          </w:tcPr>
          <w:p w:rsidR="00EE5F92" w:rsidRPr="00F55137" w:rsidRDefault="00EE5F92" w:rsidP="00EE5F92">
            <w:pPr>
              <w:pStyle w:val="Paragraphedeliste"/>
              <w:numPr>
                <w:ilvl w:val="0"/>
                <w:numId w:val="18"/>
              </w:numPr>
              <w:ind w:left="297"/>
              <w:textAlignment w:val="baseline"/>
              <w:rPr>
                <w:rFonts w:ascii="Arial" w:hAnsi="Arial" w:cs="Arial"/>
              </w:rPr>
            </w:pPr>
            <w:r w:rsidRPr="00F55137">
              <w:rPr>
                <w:rFonts w:ascii="Arial" w:hAnsi="Arial" w:cs="Arial"/>
              </w:rPr>
              <w:t>Complète les étiquettes avec l’un des</w:t>
            </w:r>
            <w:r>
              <w:rPr>
                <w:rFonts w:ascii="Arial" w:hAnsi="Arial" w:cs="Arial"/>
              </w:rPr>
              <w:t xml:space="preserve"> </w:t>
            </w:r>
            <w:r w:rsidRPr="00F55137">
              <w:rPr>
                <w:rFonts w:ascii="Arial" w:hAnsi="Arial" w:cs="Arial"/>
              </w:rPr>
              <w:t xml:space="preserve">termes suivants : </w:t>
            </w:r>
          </w:p>
          <w:p w:rsidR="00EE5F92" w:rsidRPr="00F55137" w:rsidRDefault="00EE5F92" w:rsidP="00EE5F92">
            <w:pPr>
              <w:rPr>
                <w:rFonts w:ascii="Arial" w:hAnsi="Arial" w:cs="Arial"/>
              </w:rPr>
            </w:pPr>
            <w:r w:rsidRPr="00F5513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0" locked="0" layoutInCell="1" allowOverlap="1" wp14:anchorId="0DF64D6A" wp14:editId="3D04A59D">
                  <wp:simplePos x="0" y="0"/>
                  <wp:positionH relativeFrom="column">
                    <wp:posOffset>10353</wp:posOffset>
                  </wp:positionH>
                  <wp:positionV relativeFrom="paragraph">
                    <wp:posOffset>584090</wp:posOffset>
                  </wp:positionV>
                  <wp:extent cx="2987648" cy="1661822"/>
                  <wp:effectExtent l="0" t="0" r="3810" b="0"/>
                  <wp:wrapSquare wrapText="bothSides"/>
                  <wp:docPr id="966" name="Imag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48" cy="166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h</w:t>
            </w:r>
            <w:r w:rsidRPr="00F55137">
              <w:rPr>
                <w:rFonts w:ascii="Arial" w:hAnsi="Arial" w:cs="Arial"/>
              </w:rPr>
              <w:t>ypoténuse</w:t>
            </w:r>
            <w:r>
              <w:rPr>
                <w:rFonts w:ascii="Arial" w:hAnsi="Arial" w:cs="Arial"/>
              </w:rPr>
              <w:t> ;</w:t>
            </w:r>
            <w:r w:rsidRPr="00F5513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 w:rsidRPr="00F55137">
              <w:rPr>
                <w:rFonts w:ascii="Arial" w:hAnsi="Arial" w:cs="Arial"/>
              </w:rPr>
              <w:t xml:space="preserve">ôté adjacent à l’angle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ABC</m:t>
                  </m:r>
                </m:e>
              </m:acc>
            </m:oMath>
            <w:r>
              <w:rPr>
                <w:rFonts w:ascii="Arial" w:hAnsi="Arial" w:cs="Arial"/>
              </w:rPr>
              <w:t> ;</w:t>
            </w:r>
            <w:r w:rsidRPr="00F5513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 w:rsidRPr="00F55137">
              <w:rPr>
                <w:rFonts w:ascii="Arial" w:hAnsi="Arial" w:cs="Arial"/>
              </w:rPr>
              <w:t xml:space="preserve">ôté opposé à l’angle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ABC</m:t>
                  </m:r>
                </m:e>
              </m:acc>
            </m:oMath>
          </w:p>
          <w:p w:rsidR="00EE5F92" w:rsidRPr="00F55137" w:rsidRDefault="00EE5F92" w:rsidP="00EE5F92">
            <w:pPr>
              <w:rPr>
                <w:rFonts w:ascii="Arial" w:hAnsi="Arial" w:cs="Arial"/>
              </w:rPr>
            </w:pPr>
          </w:p>
          <w:p w:rsidR="00EE5F92" w:rsidRPr="00F55137" w:rsidRDefault="00EE5F92" w:rsidP="00EE5F92">
            <w:pPr>
              <w:rPr>
                <w:rFonts w:ascii="Arial" w:hAnsi="Arial" w:cs="Arial"/>
              </w:rPr>
            </w:pPr>
          </w:p>
          <w:p w:rsidR="00EE5F92" w:rsidRDefault="00EE5F92" w:rsidP="00EE5F92">
            <w:pPr>
              <w:rPr>
                <w:rFonts w:ascii="Arial" w:hAnsi="Arial" w:cs="Arial"/>
              </w:rPr>
            </w:pPr>
          </w:p>
          <w:p w:rsidR="00EE5F92" w:rsidRDefault="00EE5F92" w:rsidP="00EE5F92">
            <w:pPr>
              <w:rPr>
                <w:rFonts w:ascii="Arial" w:hAnsi="Arial" w:cs="Arial"/>
              </w:rPr>
            </w:pPr>
          </w:p>
          <w:p w:rsidR="00EE5F92" w:rsidRDefault="00EE5F92" w:rsidP="00EE5F92">
            <w:pPr>
              <w:rPr>
                <w:rFonts w:ascii="Arial" w:hAnsi="Arial" w:cs="Arial"/>
              </w:rPr>
            </w:pPr>
          </w:p>
          <w:p w:rsidR="00EE5F92" w:rsidRDefault="00EE5F92" w:rsidP="00EE5F92">
            <w:pPr>
              <w:rPr>
                <w:rFonts w:ascii="Arial" w:hAnsi="Arial" w:cs="Arial"/>
              </w:rPr>
            </w:pPr>
          </w:p>
          <w:p w:rsidR="00EE5F92" w:rsidRDefault="00EE5F92" w:rsidP="00EE5F92">
            <w:pPr>
              <w:rPr>
                <w:rFonts w:ascii="Arial" w:hAnsi="Arial" w:cs="Arial"/>
              </w:rPr>
            </w:pPr>
          </w:p>
          <w:p w:rsidR="00EE5F92" w:rsidRDefault="00EE5F92" w:rsidP="00EE5F92">
            <w:pPr>
              <w:rPr>
                <w:rFonts w:ascii="Arial" w:hAnsi="Arial" w:cs="Arial"/>
              </w:rPr>
            </w:pPr>
          </w:p>
          <w:p w:rsidR="00EE5F92" w:rsidRDefault="00EE5F92" w:rsidP="00EE5F92">
            <w:pPr>
              <w:rPr>
                <w:rFonts w:ascii="Arial" w:hAnsi="Arial" w:cs="Arial"/>
              </w:rPr>
            </w:pPr>
          </w:p>
          <w:p w:rsidR="00EE5F92" w:rsidRDefault="00EE5F92" w:rsidP="00EE5F92">
            <w:pPr>
              <w:rPr>
                <w:rFonts w:ascii="Arial" w:hAnsi="Arial" w:cs="Arial"/>
              </w:rPr>
            </w:pPr>
          </w:p>
          <w:p w:rsidR="00EE5F92" w:rsidRDefault="00EE5F92" w:rsidP="00EE5F92">
            <w:pPr>
              <w:rPr>
                <w:rFonts w:ascii="Arial" w:hAnsi="Arial" w:cs="Arial"/>
              </w:rPr>
            </w:pPr>
          </w:p>
          <w:p w:rsidR="00EE5F92" w:rsidRPr="00F55137" w:rsidRDefault="00EE5F92" w:rsidP="00EE5F92">
            <w:pPr>
              <w:rPr>
                <w:rFonts w:ascii="Arial" w:hAnsi="Arial" w:cs="Arial"/>
              </w:rPr>
            </w:pPr>
          </w:p>
          <w:p w:rsidR="00EE5F92" w:rsidRPr="00F55137" w:rsidRDefault="00EE5F92" w:rsidP="00EE5F92">
            <w:pPr>
              <w:pStyle w:val="Paragraphedeliste"/>
              <w:numPr>
                <w:ilvl w:val="0"/>
                <w:numId w:val="18"/>
              </w:numPr>
              <w:ind w:left="297" w:hanging="297"/>
              <w:textAlignment w:val="baseline"/>
              <w:rPr>
                <w:rFonts w:ascii="Arial" w:hAnsi="Arial" w:cs="Arial"/>
              </w:rPr>
            </w:pPr>
            <w:r w:rsidRPr="00F55137">
              <w:rPr>
                <w:rFonts w:ascii="Arial" w:hAnsi="Arial" w:cs="Arial"/>
              </w:rPr>
              <w:t xml:space="preserve">Complète : </w:t>
            </w:r>
            <w:r w:rsidRPr="00F55137">
              <w:rPr>
                <w:rFonts w:ascii="Arial" w:hAnsi="Arial" w:cs="Arial"/>
              </w:rPr>
              <w:br/>
              <w:t>cos(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ABC</m:t>
                  </m:r>
                </m:e>
              </m:acc>
            </m:oMath>
            <w:r w:rsidRPr="00F55137">
              <w:rPr>
                <w:rFonts w:ascii="Arial" w:hAnsi="Arial" w:cs="Arial"/>
              </w:rPr>
              <w:t>) = ……….</w:t>
            </w:r>
          </w:p>
        </w:tc>
      </w:tr>
    </w:tbl>
    <w:p w:rsidR="00692FC0" w:rsidRDefault="00692FC0" w:rsidP="00DA48B1">
      <w:pPr>
        <w:rPr>
          <w:rFonts w:ascii="Arial" w:eastAsia="Times New Roman" w:hAnsi="Arial" w:cs="Arial"/>
          <w:color w:val="000000"/>
          <w:lang w:eastAsia="fr-FR"/>
        </w:rPr>
      </w:pPr>
    </w:p>
    <w:p w:rsidR="00DA48B1" w:rsidRPr="00EE5F92" w:rsidRDefault="00DA48B1" w:rsidP="00DA48B1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EE5F92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Exercice </w:t>
      </w:r>
      <w:r w:rsidRPr="00EE5F92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2</w:t>
      </w:r>
      <w:r w:rsidRPr="00EE5F92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 :</w:t>
      </w:r>
      <w:r w:rsidRPr="00EE5F92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 </w:t>
      </w:r>
    </w:p>
    <w:tbl>
      <w:tblPr>
        <w:tblStyle w:val="Grilledutableau"/>
        <w:tblW w:w="10456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230"/>
        <w:gridCol w:w="5226"/>
      </w:tblGrid>
      <w:tr w:rsidR="00EE5F92" w:rsidRPr="00F55137" w:rsidTr="00922B54">
        <w:trPr>
          <w:trHeight w:val="3473"/>
        </w:trPr>
        <w:tc>
          <w:tcPr>
            <w:tcW w:w="5229" w:type="dxa"/>
            <w:shd w:val="clear" w:color="auto" w:fill="auto"/>
            <w:tcMar>
              <w:left w:w="98" w:type="dxa"/>
            </w:tcMar>
          </w:tcPr>
          <w:p w:rsidR="00EE5F92" w:rsidRPr="00F55137" w:rsidRDefault="00EE5F92" w:rsidP="00922B54">
            <w:pPr>
              <w:rPr>
                <w:rFonts w:ascii="Arial" w:hAnsi="Arial" w:cs="Arial"/>
              </w:rPr>
            </w:pPr>
            <w:r w:rsidRPr="00F55137">
              <w:rPr>
                <w:rFonts w:ascii="Arial" w:hAnsi="Arial" w:cs="Arial"/>
              </w:rPr>
              <w:t>Calculer la longueur AC au mètre près</w:t>
            </w:r>
          </w:p>
          <w:p w:rsidR="00EE5F92" w:rsidRPr="00F55137" w:rsidRDefault="00EE5F92" w:rsidP="00922B54">
            <w:pPr>
              <w:rPr>
                <w:rFonts w:ascii="Arial" w:hAnsi="Arial" w:cs="Arial"/>
              </w:rPr>
            </w:pPr>
            <w:r w:rsidRPr="00F5513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301305D9" wp14:editId="64D4287A">
                  <wp:simplePos x="0" y="0"/>
                  <wp:positionH relativeFrom="column">
                    <wp:posOffset>152510</wp:posOffset>
                  </wp:positionH>
                  <wp:positionV relativeFrom="paragraph">
                    <wp:posOffset>187408</wp:posOffset>
                  </wp:positionV>
                  <wp:extent cx="2806811" cy="1571419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811" cy="157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137"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5226" w:type="dxa"/>
            <w:shd w:val="clear" w:color="auto" w:fill="auto"/>
            <w:tcMar>
              <w:left w:w="98" w:type="dxa"/>
            </w:tcMar>
          </w:tcPr>
          <w:p w:rsidR="00EE5F92" w:rsidRPr="00F55137" w:rsidRDefault="00EE5F92" w:rsidP="00922B54">
            <w:pPr>
              <w:rPr>
                <w:rFonts w:ascii="Arial" w:hAnsi="Arial" w:cs="Arial"/>
              </w:rPr>
            </w:pPr>
            <w:r w:rsidRPr="00F5513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3A21B792" wp14:editId="3A8C416B">
                  <wp:simplePos x="0" y="0"/>
                  <wp:positionH relativeFrom="column">
                    <wp:posOffset>203366</wp:posOffset>
                  </wp:positionH>
                  <wp:positionV relativeFrom="paragraph">
                    <wp:posOffset>333237</wp:posOffset>
                  </wp:positionV>
                  <wp:extent cx="2806811" cy="1571419"/>
                  <wp:effectExtent l="0" t="0" r="0" b="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811" cy="157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137">
              <w:rPr>
                <w:rFonts w:ascii="Arial" w:hAnsi="Arial" w:cs="Arial"/>
              </w:rPr>
              <w:t>Calculer la longueur AB au mètre près.</w:t>
            </w:r>
            <w:r w:rsidRPr="00F55137">
              <w:rPr>
                <w:rFonts w:ascii="Arial" w:hAnsi="Arial" w:cs="Arial"/>
                <w:noProof/>
              </w:rPr>
              <w:t xml:space="preserve"> </w:t>
            </w:r>
          </w:p>
        </w:tc>
      </w:tr>
    </w:tbl>
    <w:p w:rsidR="00EE5F92" w:rsidRDefault="00EE5F92" w:rsidP="00DA48B1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331827" w:rsidRPr="00331827" w:rsidRDefault="00331827" w:rsidP="00331827">
      <w:pPr>
        <w:jc w:val="center"/>
        <w:rPr>
          <w:rFonts w:ascii="Times New Roman" w:eastAsia="Times New Roman" w:hAnsi="Times New Roman" w:cs="Times New Roman"/>
          <w:lang w:eastAsia="fr-FR"/>
        </w:rPr>
      </w:pPr>
    </w:p>
    <w:p w:rsidR="00E11AB2" w:rsidRPr="00EE5F92" w:rsidRDefault="00E11AB2" w:rsidP="00E11AB2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EE5F92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lastRenderedPageBreak/>
        <w:t xml:space="preserve">Exercice </w:t>
      </w:r>
      <w: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3</w:t>
      </w:r>
      <w:r w:rsidRPr="00EE5F92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 : </w:t>
      </w:r>
    </w:p>
    <w:p w:rsidR="00E11AB2" w:rsidRDefault="00E11AB2" w:rsidP="00DA48B1">
      <w:pP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</w:pP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>Dans chaque cas, préciser le nom du triangle rectangle permettant de calculer le cosinus de l’angle demandé et exprimer ce cosinus comme quotient de deux côtés.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60094D" w:rsidTr="0060094D">
        <w:tc>
          <w:tcPr>
            <w:tcW w:w="4528" w:type="dxa"/>
          </w:tcPr>
          <w:p w:rsidR="0060094D" w:rsidRDefault="0060094D" w:rsidP="0060094D">
            <w:pPr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</w:pPr>
            <w:r w:rsidRPr="0060094D"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  <w:drawing>
                <wp:inline distT="0" distB="0" distL="0" distR="0" wp14:anchorId="413586B1" wp14:editId="3D7D115D">
                  <wp:extent cx="1959980" cy="1644581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981" cy="167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60094D" w:rsidRDefault="003C23C3" w:rsidP="00DA48B1">
            <w:pPr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</w:pPr>
            <w:r w:rsidRPr="003C23C3"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  <w:drawing>
                <wp:inline distT="0" distB="0" distL="0" distR="0" wp14:anchorId="14586E79" wp14:editId="5E98C73A">
                  <wp:extent cx="2209301" cy="1556973"/>
                  <wp:effectExtent l="0" t="0" r="635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386" cy="159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94D" w:rsidRDefault="0060094D" w:rsidP="00DA48B1">
      <w:pP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</w:pPr>
    </w:p>
    <w:p w:rsidR="00E11AB2" w:rsidRDefault="00E11AB2" w:rsidP="00DA48B1">
      <w:pP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</w:pPr>
    </w:p>
    <w:p w:rsidR="00E11AB2" w:rsidRPr="00EE5F92" w:rsidRDefault="00E11AB2" w:rsidP="00E11AB2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EE5F92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Exercice </w:t>
      </w:r>
      <w: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4</w:t>
      </w:r>
      <w:r w:rsidRPr="00EE5F92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 : </w:t>
      </w:r>
    </w:p>
    <w:p w:rsidR="00E11AB2" w:rsidRPr="00331827" w:rsidRDefault="008B6F42" w:rsidP="008B6F42">
      <w:pPr>
        <w:jc w:val="center"/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</w:pPr>
      <w:bookmarkStart w:id="0" w:name="_GoBack"/>
      <w:r w:rsidRPr="008B6F42"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drawing>
          <wp:inline distT="0" distB="0" distL="0" distR="0" wp14:anchorId="5B8991EB" wp14:editId="3ED2D040">
            <wp:extent cx="2384385" cy="2068682"/>
            <wp:effectExtent l="0" t="0" r="381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4294" cy="20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48B1" w:rsidRPr="00DA48B1" w:rsidRDefault="00DA48B1" w:rsidP="00331827">
      <w:pPr>
        <w:jc w:val="center"/>
        <w:rPr>
          <w:rFonts w:ascii="-webkit-standard" w:eastAsia="Times New Roman" w:hAnsi="-webkit-standard" w:cs="Times New Roman"/>
          <w:color w:val="000000"/>
          <w:lang w:eastAsia="fr-FR"/>
        </w:rPr>
      </w:pPr>
    </w:p>
    <w:p w:rsidR="00DA48B1" w:rsidRPr="00DA48B1" w:rsidRDefault="00DA48B1" w:rsidP="00DA48B1">
      <w:pPr>
        <w:rPr>
          <w:rFonts w:ascii="-webkit-standard" w:eastAsia="Times New Roman" w:hAnsi="-webkit-standard" w:cs="Times New Roman"/>
          <w:color w:val="000000"/>
          <w:lang w:eastAsia="fr-FR"/>
        </w:rPr>
      </w:pPr>
    </w:p>
    <w:p w:rsidR="008B6F42" w:rsidRDefault="008B6F42" w:rsidP="00DA48B1">
      <w:pPr>
        <w:spacing w:after="240"/>
        <w:rPr>
          <w:rFonts w:ascii="Arial" w:eastAsia="Times New Roman" w:hAnsi="Arial" w:cs="Arial"/>
          <w:lang w:eastAsia="fr-FR"/>
        </w:rPr>
      </w:pPr>
      <w:r w:rsidRPr="008B6F42">
        <w:rPr>
          <w:rFonts w:ascii="Arial" w:eastAsia="Times New Roman" w:hAnsi="Arial" w:cs="Arial"/>
          <w:lang w:eastAsia="fr-FR"/>
        </w:rPr>
        <w:t>Dans l</w:t>
      </w:r>
      <w:r>
        <w:rPr>
          <w:rFonts w:ascii="Arial" w:eastAsia="Times New Roman" w:hAnsi="Arial" w:cs="Arial"/>
          <w:lang w:eastAsia="fr-FR"/>
        </w:rPr>
        <w:t>a figure ci-dessous, calculer :</w:t>
      </w:r>
    </w:p>
    <w:p w:rsidR="00DA48B1" w:rsidRDefault="008B6F42" w:rsidP="008B6F42">
      <w:pPr>
        <w:pStyle w:val="Paragraphedeliste"/>
        <w:numPr>
          <w:ilvl w:val="0"/>
          <w:numId w:val="19"/>
        </w:numPr>
        <w:spacing w:after="240"/>
        <w:rPr>
          <w:rFonts w:ascii="Arial" w:eastAsia="Times New Roman" w:hAnsi="Arial" w:cs="Arial"/>
          <w:lang w:eastAsia="fr-FR"/>
        </w:rPr>
      </w:pPr>
      <w:r w:rsidRPr="008B6F42">
        <w:rPr>
          <w:rFonts w:ascii="Arial" w:eastAsia="Times New Roman" w:hAnsi="Arial" w:cs="Arial"/>
          <w:lang w:eastAsia="fr-FR"/>
        </w:rPr>
        <w:t>la mesure du segment BC</w:t>
      </w:r>
    </w:p>
    <w:p w:rsidR="008B6F42" w:rsidRDefault="008B6F42" w:rsidP="008B6F42">
      <w:pPr>
        <w:pStyle w:val="Paragraphedeliste"/>
        <w:numPr>
          <w:ilvl w:val="0"/>
          <w:numId w:val="19"/>
        </w:numPr>
        <w:spacing w:after="24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la mesure </w:t>
      </w:r>
      <w:proofErr w:type="spellStart"/>
      <w:r>
        <w:rPr>
          <w:rFonts w:ascii="Arial" w:eastAsia="Times New Roman" w:hAnsi="Arial" w:cs="Arial"/>
          <w:lang w:eastAsia="fr-FR"/>
        </w:rPr>
        <w:t>d el</w:t>
      </w:r>
      <w:proofErr w:type="spellEnd"/>
      <w:r>
        <w:rPr>
          <w:rFonts w:ascii="Arial" w:eastAsia="Times New Roman" w:hAnsi="Arial" w:cs="Arial"/>
          <w:lang w:eastAsia="fr-FR"/>
        </w:rPr>
        <w:t xml:space="preserve">’angle </w:t>
      </w:r>
      <m:oMath>
        <m:acc>
          <m:acc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BCA</m:t>
            </m:r>
          </m:e>
        </m:acc>
      </m:oMath>
    </w:p>
    <w:p w:rsidR="008B6F42" w:rsidRPr="008B6F42" w:rsidRDefault="008B6F42" w:rsidP="008B6F42">
      <w:pPr>
        <w:pStyle w:val="Paragraphedeliste"/>
        <w:numPr>
          <w:ilvl w:val="0"/>
          <w:numId w:val="19"/>
        </w:numPr>
        <w:spacing w:after="24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Le cosinus et le sinus de l’angle </w:t>
      </w:r>
      <m:oMath>
        <m:acc>
          <m:acc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BCA</m:t>
            </m:r>
          </m:e>
        </m:acc>
        <m:r>
          <w:rPr>
            <w:rFonts w:ascii="Cambria Math" w:eastAsia="Times New Roman" w:hAnsi="Cambria Math" w:cs="Arial"/>
            <w:lang w:eastAsia="fr-FR"/>
          </w:rPr>
          <m:t>.</m:t>
        </m:r>
      </m:oMath>
    </w:p>
    <w:p w:rsidR="00DA48B1" w:rsidRDefault="00DA48B1" w:rsidP="00D501DD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5A56C3" w:rsidRDefault="005A56C3" w:rsidP="00D501DD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D501DD" w:rsidRPr="00D501DD" w:rsidRDefault="00D501DD" w:rsidP="00D501DD">
      <w:pPr>
        <w:pStyle w:val="Paragraphedeliste"/>
        <w:spacing w:before="120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D501DD" w:rsidRPr="00D501DD" w:rsidRDefault="00D501DD" w:rsidP="00D501DD">
      <w:pPr>
        <w:jc w:val="both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D501DD" w:rsidRPr="00D501DD" w:rsidRDefault="00D501DD" w:rsidP="00D501DD">
      <w:pPr>
        <w:rPr>
          <w:rFonts w:ascii="-webkit-standard" w:eastAsia="Times New Roman" w:hAnsi="-webkit-standard" w:cs="Times New Roman"/>
          <w:color w:val="000000"/>
          <w:lang w:eastAsia="fr-FR"/>
        </w:rPr>
      </w:pPr>
    </w:p>
    <w:p w:rsidR="00D501DD" w:rsidRPr="00D501DD" w:rsidRDefault="00D501DD" w:rsidP="00D501DD">
      <w:pPr>
        <w:spacing w:after="240"/>
        <w:rPr>
          <w:rFonts w:ascii="Times New Roman" w:eastAsia="Times New Roman" w:hAnsi="Times New Roman" w:cs="Times New Roman"/>
          <w:lang w:eastAsia="fr-FR"/>
        </w:rPr>
      </w:pPr>
    </w:p>
    <w:p w:rsidR="00D501DD" w:rsidRDefault="00D501DD" w:rsidP="00A84DD5">
      <w:pPr>
        <w:spacing w:before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FE7447" w:rsidRPr="00FE7447" w:rsidRDefault="00FE7447" w:rsidP="00FE7447">
      <w:pPr>
        <w:rPr>
          <w:rFonts w:ascii="Times New Roman" w:eastAsia="Times New Roman" w:hAnsi="Times New Roman" w:cs="Times New Roman"/>
          <w:lang w:eastAsia="fr-FR"/>
        </w:rPr>
      </w:pPr>
    </w:p>
    <w:p w:rsidR="00D501DD" w:rsidRDefault="00D501DD" w:rsidP="006E51CB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6399B" w:rsidRPr="0046399B" w:rsidRDefault="0046399B" w:rsidP="00FC4FEB">
      <w:pPr>
        <w:spacing w:before="240" w:after="120"/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</w:pP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</w:p>
    <w:p w:rsidR="00A856D1" w:rsidRDefault="00A856D1" w:rsidP="00A856D1">
      <w:pPr>
        <w:spacing w:before="240" w:after="120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374863" w:rsidRPr="00374863" w:rsidRDefault="00374863" w:rsidP="00A84DD5">
      <w:pPr>
        <w:spacing w:before="240" w:after="120"/>
        <w:rPr>
          <w:rFonts w:ascii="Arial" w:eastAsia="Times New Roman" w:hAnsi="Arial" w:cs="Arial"/>
          <w:color w:val="000000"/>
          <w:lang w:eastAsia="fr-FR"/>
        </w:rPr>
      </w:pPr>
    </w:p>
    <w:sectPr w:rsidR="00374863" w:rsidRPr="00374863" w:rsidSect="00FC4F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541B1"/>
    <w:multiLevelType w:val="multilevel"/>
    <w:tmpl w:val="D25EEB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21EC3"/>
    <w:multiLevelType w:val="multilevel"/>
    <w:tmpl w:val="9A44A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1F375F"/>
    <w:multiLevelType w:val="hybridMultilevel"/>
    <w:tmpl w:val="06E01B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C7380"/>
    <w:multiLevelType w:val="multilevel"/>
    <w:tmpl w:val="854E99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93636AC"/>
    <w:multiLevelType w:val="hybridMultilevel"/>
    <w:tmpl w:val="D13228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63D02"/>
    <w:multiLevelType w:val="hybridMultilevel"/>
    <w:tmpl w:val="D7B023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26636"/>
    <w:multiLevelType w:val="hybridMultilevel"/>
    <w:tmpl w:val="07CC858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425EBE"/>
    <w:multiLevelType w:val="hybridMultilevel"/>
    <w:tmpl w:val="764231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F524F"/>
    <w:multiLevelType w:val="hybridMultilevel"/>
    <w:tmpl w:val="EE9C9290"/>
    <w:lvl w:ilvl="0" w:tplc="00CE1A5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2D02E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C0D1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748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7EA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840D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5069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6F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AE4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DF055D"/>
    <w:multiLevelType w:val="hybridMultilevel"/>
    <w:tmpl w:val="3670D436"/>
    <w:lvl w:ilvl="0" w:tplc="11E2809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C115F"/>
    <w:multiLevelType w:val="hybridMultilevel"/>
    <w:tmpl w:val="5820327E"/>
    <w:lvl w:ilvl="0" w:tplc="6DB2AF2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F02E1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7C6C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347E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D2E0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6C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8C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85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067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DE4940"/>
    <w:multiLevelType w:val="hybridMultilevel"/>
    <w:tmpl w:val="DE2486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55ED3"/>
    <w:multiLevelType w:val="multilevel"/>
    <w:tmpl w:val="23D285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0771B9"/>
    <w:multiLevelType w:val="multilevel"/>
    <w:tmpl w:val="36E431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AF042A"/>
    <w:multiLevelType w:val="hybridMultilevel"/>
    <w:tmpl w:val="00109C4A"/>
    <w:lvl w:ilvl="0" w:tplc="528E8AD2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1A3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48B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942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A9E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C14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7E3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4C2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CE2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477B92"/>
    <w:multiLevelType w:val="hybridMultilevel"/>
    <w:tmpl w:val="613233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C369AF"/>
    <w:multiLevelType w:val="hybridMultilevel"/>
    <w:tmpl w:val="98CEAA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DD271F"/>
    <w:multiLevelType w:val="hybridMultilevel"/>
    <w:tmpl w:val="0452F7E8"/>
    <w:lvl w:ilvl="0" w:tplc="0F9673EA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2222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C47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D42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26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FA44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1604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A1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7AF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442C1C"/>
    <w:multiLevelType w:val="multilevel"/>
    <w:tmpl w:val="B60A1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lowerLetter"/>
        <w:lvlText w:val="%1."/>
        <w:lvlJc w:val="left"/>
      </w:lvl>
    </w:lvlOverride>
  </w:num>
  <w:num w:numId="2">
    <w:abstractNumId w:val="16"/>
  </w:num>
  <w:num w:numId="3">
    <w:abstractNumId w:val="12"/>
  </w:num>
  <w:num w:numId="4">
    <w:abstractNumId w:val="3"/>
  </w:num>
  <w:num w:numId="5">
    <w:abstractNumId w:val="13"/>
  </w:num>
  <w:num w:numId="6">
    <w:abstractNumId w:val="0"/>
  </w:num>
  <w:num w:numId="7">
    <w:abstractNumId w:val="2"/>
  </w:num>
  <w:num w:numId="8">
    <w:abstractNumId w:val="9"/>
  </w:num>
  <w:num w:numId="9">
    <w:abstractNumId w:val="6"/>
  </w:num>
  <w:num w:numId="10">
    <w:abstractNumId w:val="15"/>
  </w:num>
  <w:num w:numId="11">
    <w:abstractNumId w:val="18"/>
    <w:lvlOverride w:ilvl="0">
      <w:lvl w:ilvl="0">
        <w:numFmt w:val="lowerLetter"/>
        <w:lvlText w:val="%1."/>
        <w:lvlJc w:val="left"/>
      </w:lvl>
    </w:lvlOverride>
  </w:num>
  <w:num w:numId="12">
    <w:abstractNumId w:val="10"/>
  </w:num>
  <w:num w:numId="13">
    <w:abstractNumId w:val="8"/>
  </w:num>
  <w:num w:numId="14">
    <w:abstractNumId w:val="14"/>
  </w:num>
  <w:num w:numId="15">
    <w:abstractNumId w:val="17"/>
  </w:num>
  <w:num w:numId="16">
    <w:abstractNumId w:val="11"/>
  </w:num>
  <w:num w:numId="17">
    <w:abstractNumId w:val="7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01"/>
    <w:rsid w:val="00055C0D"/>
    <w:rsid w:val="00072280"/>
    <w:rsid w:val="000A50BC"/>
    <w:rsid w:val="000E6C24"/>
    <w:rsid w:val="000F043E"/>
    <w:rsid w:val="0014582B"/>
    <w:rsid w:val="00151B25"/>
    <w:rsid w:val="00163477"/>
    <w:rsid w:val="00163EDF"/>
    <w:rsid w:val="001837C9"/>
    <w:rsid w:val="001A18FF"/>
    <w:rsid w:val="001B5EA4"/>
    <w:rsid w:val="001F3875"/>
    <w:rsid w:val="00237035"/>
    <w:rsid w:val="002762B4"/>
    <w:rsid w:val="00284FAC"/>
    <w:rsid w:val="002856D3"/>
    <w:rsid w:val="00295C41"/>
    <w:rsid w:val="002C6404"/>
    <w:rsid w:val="002D3DA5"/>
    <w:rsid w:val="002F6CC2"/>
    <w:rsid w:val="00301B69"/>
    <w:rsid w:val="00331827"/>
    <w:rsid w:val="003416CA"/>
    <w:rsid w:val="00374863"/>
    <w:rsid w:val="00377DE3"/>
    <w:rsid w:val="00381577"/>
    <w:rsid w:val="003C23C3"/>
    <w:rsid w:val="00431236"/>
    <w:rsid w:val="0046399B"/>
    <w:rsid w:val="004747B0"/>
    <w:rsid w:val="00557E74"/>
    <w:rsid w:val="005A56C3"/>
    <w:rsid w:val="005B6C93"/>
    <w:rsid w:val="005B709C"/>
    <w:rsid w:val="005D2933"/>
    <w:rsid w:val="005D4CD0"/>
    <w:rsid w:val="005F04A7"/>
    <w:rsid w:val="0060094D"/>
    <w:rsid w:val="00627272"/>
    <w:rsid w:val="00661403"/>
    <w:rsid w:val="006732A7"/>
    <w:rsid w:val="00692FC0"/>
    <w:rsid w:val="006A1E3A"/>
    <w:rsid w:val="006B3D2A"/>
    <w:rsid w:val="006E51CB"/>
    <w:rsid w:val="006F1A60"/>
    <w:rsid w:val="00717487"/>
    <w:rsid w:val="00724428"/>
    <w:rsid w:val="00767A7F"/>
    <w:rsid w:val="007B1BD2"/>
    <w:rsid w:val="007B4871"/>
    <w:rsid w:val="00835F1F"/>
    <w:rsid w:val="008369F8"/>
    <w:rsid w:val="008B20E0"/>
    <w:rsid w:val="008B6F42"/>
    <w:rsid w:val="008D0C94"/>
    <w:rsid w:val="00923EAB"/>
    <w:rsid w:val="00931CBF"/>
    <w:rsid w:val="0097707F"/>
    <w:rsid w:val="00980C91"/>
    <w:rsid w:val="00986A8F"/>
    <w:rsid w:val="009C7307"/>
    <w:rsid w:val="009F2C01"/>
    <w:rsid w:val="00A24761"/>
    <w:rsid w:val="00A84DD5"/>
    <w:rsid w:val="00A856D1"/>
    <w:rsid w:val="00AA2C20"/>
    <w:rsid w:val="00AC58E5"/>
    <w:rsid w:val="00B13ADE"/>
    <w:rsid w:val="00B50FD2"/>
    <w:rsid w:val="00B96610"/>
    <w:rsid w:val="00BB5F97"/>
    <w:rsid w:val="00BD58B1"/>
    <w:rsid w:val="00BF123C"/>
    <w:rsid w:val="00C92D6F"/>
    <w:rsid w:val="00D0083D"/>
    <w:rsid w:val="00D501DD"/>
    <w:rsid w:val="00D537C3"/>
    <w:rsid w:val="00D56B7E"/>
    <w:rsid w:val="00DA48B1"/>
    <w:rsid w:val="00DB3A24"/>
    <w:rsid w:val="00E11AB2"/>
    <w:rsid w:val="00E65BAA"/>
    <w:rsid w:val="00EE5F92"/>
    <w:rsid w:val="00EF0300"/>
    <w:rsid w:val="00F067E4"/>
    <w:rsid w:val="00F7476B"/>
    <w:rsid w:val="00F752D1"/>
    <w:rsid w:val="00FC2C68"/>
    <w:rsid w:val="00FC4FEB"/>
    <w:rsid w:val="00FE7447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2653"/>
  <w15:chartTrackingRefBased/>
  <w15:docId w15:val="{F1F2F4F8-A5F5-7B46-A852-C8A3262F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1B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2280"/>
    <w:rPr>
      <w:color w:val="808080"/>
    </w:rPr>
  </w:style>
  <w:style w:type="paragraph" w:styleId="Paragraphedeliste">
    <w:name w:val="List Paragraph"/>
    <w:basedOn w:val="Normal"/>
    <w:uiPriority w:val="34"/>
    <w:qFormat/>
    <w:rsid w:val="005B709C"/>
    <w:pPr>
      <w:ind w:left="720"/>
      <w:contextualSpacing/>
    </w:pPr>
  </w:style>
  <w:style w:type="table" w:styleId="Grilledutableau">
    <w:name w:val="Table Grid"/>
    <w:basedOn w:val="TableauNormal"/>
    <w:uiPriority w:val="39"/>
    <w:rsid w:val="00BD5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Policepardfaut"/>
    <w:rsid w:val="000A50BC"/>
  </w:style>
  <w:style w:type="paragraph" w:customStyle="1" w:styleId="Contenudetableau">
    <w:name w:val="Contenu de tableau"/>
    <w:basedOn w:val="Normal"/>
    <w:qFormat/>
    <w:rsid w:val="00A84DD5"/>
    <w:pPr>
      <w:textAlignment w:val="baseline"/>
    </w:pPr>
    <w:rPr>
      <w:rFonts w:ascii="Comic Sans MS" w:eastAsia="Times New Roman" w:hAnsi="Comic Sans MS" w:cs="Times New Roman"/>
      <w:color w:val="00000A"/>
      <w:sz w:val="22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Burban</dc:creator>
  <cp:keywords/>
  <dc:description/>
  <cp:lastModifiedBy>Anne Burban</cp:lastModifiedBy>
  <cp:revision>10</cp:revision>
  <dcterms:created xsi:type="dcterms:W3CDTF">2020-05-17T16:38:00Z</dcterms:created>
  <dcterms:modified xsi:type="dcterms:W3CDTF">2020-05-17T18:49:00Z</dcterms:modified>
</cp:coreProperties>
</file>