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ascii="Arial" w:eastAsia="Calibri" w:hAnsi="Arial" w:cs="Arial"/>
          <w:b/>
          <w:bCs/>
          <w:color w:val="AD1C72"/>
          <w:sz w:val="20"/>
          <w:szCs w:val="20"/>
        </w:rPr>
        <w:id w:val="-1071962822"/>
        <w:lock w:val="contentLocked"/>
        <w:placeholder>
          <w:docPart w:val="DefaultPlaceholder_1082065158"/>
        </w:placeholder>
        <w:group/>
      </w:sdtPr>
      <w:sdtContent>
        <w:p w:rsidR="00837F1D" w:rsidRPr="00AB2CD7" w:rsidRDefault="0004623C" w:rsidP="00837F1D">
          <w:pPr>
            <w:tabs>
              <w:tab w:val="left" w:pos="4253"/>
            </w:tabs>
            <w:spacing w:after="120"/>
            <w:jc w:val="both"/>
            <w:outlineLvl w:val="1"/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</w:pPr>
          <w:r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Formulaire 4</w:t>
          </w:r>
          <w:r w:rsidR="00837F1D" w:rsidRPr="00837F1D"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  <w:t xml:space="preserve"> – Tableau académique de synthèse : départs des enseignants</w:t>
          </w:r>
          <w:r w:rsidR="00837F1D" w:rsidRPr="00837F1D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 </w:t>
          </w:r>
          <w:r w:rsidR="00837F1D" w:rsidRPr="00837F1D"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  <w:t>français et accueil des enseignants allemands</w:t>
          </w:r>
          <w:r w:rsidR="00AB2CD7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- année 2019-2020</w:t>
          </w:r>
        </w:p>
      </w:sdtContent>
    </w:sdt>
    <w:sdt>
      <w:sdtPr>
        <w:rPr>
          <w:rFonts w:ascii="Arial" w:eastAsia="Calibri" w:hAnsi="Arial" w:cs="Arial"/>
          <w:b/>
          <w:sz w:val="24"/>
        </w:rPr>
        <w:id w:val="505478687"/>
        <w:lock w:val="contentLocked"/>
        <w:placeholder>
          <w:docPart w:val="DefaultPlaceholder_1082065158"/>
        </w:placeholder>
        <w:group/>
      </w:sdtPr>
      <w:sdtContent>
        <w:p w:rsidR="000C683F" w:rsidRPr="003F2366" w:rsidRDefault="000C683F" w:rsidP="00E11EF2">
          <w:pPr>
            <w:spacing w:before="360" w:after="360"/>
            <w:jc w:val="center"/>
            <w:rPr>
              <w:rFonts w:ascii="Antique Olive" w:hAnsi="Antique Olive"/>
            </w:rPr>
          </w:pPr>
          <w:r w:rsidRPr="000C683F">
            <w:rPr>
              <w:rFonts w:ascii="Arial" w:eastAsia="Calibri" w:hAnsi="Arial" w:cs="Arial"/>
              <w:b/>
              <w:sz w:val="24"/>
            </w:rPr>
            <w:t>Tableau récapitulatif des dossiers de candidatures</w:t>
          </w:r>
        </w:p>
      </w:sdtContent>
    </w:sdt>
    <w:p w:rsidR="0029320D" w:rsidRPr="000C683F" w:rsidRDefault="000C683F" w:rsidP="00837F1D">
      <w:pPr>
        <w:spacing w:before="240" w:after="480"/>
        <w:jc w:val="center"/>
        <w:rPr>
          <w:rFonts w:ascii="Arial" w:eastAsia="Calibri" w:hAnsi="Arial" w:cs="Arial"/>
          <w:sz w:val="20"/>
          <w:szCs w:val="20"/>
        </w:rPr>
      </w:pPr>
      <w:r w:rsidRPr="000C683F">
        <w:rPr>
          <w:rFonts w:ascii="Arial" w:eastAsia="Calibri" w:hAnsi="Arial" w:cs="Arial"/>
          <w:b/>
          <w:sz w:val="20"/>
          <w:szCs w:val="20"/>
        </w:rPr>
        <w:t>Académie</w:t>
      </w:r>
      <w:r w:rsidR="00F03B46">
        <w:rPr>
          <w:rFonts w:ascii="Arial" w:eastAsia="Calibri" w:hAnsi="Arial" w:cs="Arial"/>
          <w:b/>
          <w:sz w:val="20"/>
          <w:szCs w:val="20"/>
        </w:rPr>
        <w:t xml:space="preserve"> de </w:t>
      </w:r>
      <w:r w:rsidRPr="000C683F">
        <w:rPr>
          <w:rFonts w:ascii="Arial" w:eastAsia="Calibri" w:hAnsi="Arial" w:cs="Arial"/>
          <w:sz w:val="20"/>
          <w:szCs w:val="20"/>
        </w:rPr>
        <w:t> : ……………………………..………</w:t>
      </w:r>
      <w:r w:rsidR="00837F1D">
        <w:rPr>
          <w:rFonts w:ascii="Arial" w:eastAsia="Calibri" w:hAnsi="Arial" w:cs="Arial"/>
          <w:sz w:val="20"/>
          <w:szCs w:val="20"/>
        </w:rPr>
        <w:t>…………..</w:t>
      </w:r>
    </w:p>
    <w:tbl>
      <w:tblPr>
        <w:tblW w:w="1098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202"/>
        <w:gridCol w:w="1405"/>
        <w:gridCol w:w="3118"/>
        <w:gridCol w:w="1707"/>
        <w:gridCol w:w="2081"/>
      </w:tblGrid>
      <w:tr w:rsidR="0029320D" w:rsidRPr="00EF0AB6" w:rsidTr="00AB2CD7">
        <w:trPr>
          <w:jc w:val="center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333580509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29320D" w:rsidRPr="00EF0AB6" w:rsidRDefault="0029320D" w:rsidP="000C683F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>
                  <w:rPr>
                    <w:rFonts w:eastAsia="Calibri" w:cs="Arial"/>
                    <w:b/>
                    <w:sz w:val="18"/>
                    <w:szCs w:val="18"/>
                  </w:rPr>
                  <w:t>Départements de l’académie</w:t>
                </w:r>
              </w:p>
            </w:sdtContent>
          </w:sdt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484668354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29320D" w:rsidRDefault="0029320D" w:rsidP="000C683F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>
                  <w:rPr>
                    <w:rFonts w:eastAsia="Calibri" w:cs="Arial"/>
                    <w:b/>
                    <w:sz w:val="18"/>
                    <w:szCs w:val="18"/>
                  </w:rPr>
                  <w:t>N</w:t>
                </w:r>
                <w:r w:rsidR="00AB2CD7">
                  <w:rPr>
                    <w:rFonts w:eastAsia="Calibri" w:cs="Arial"/>
                    <w:b/>
                    <w:sz w:val="18"/>
                    <w:szCs w:val="18"/>
                  </w:rPr>
                  <w:t>om</w:t>
                </w:r>
                <w:r>
                  <w:rPr>
                    <w:rFonts w:eastAsia="Calibri" w:cs="Arial"/>
                    <w:b/>
                    <w:sz w:val="18"/>
                    <w:szCs w:val="18"/>
                  </w:rPr>
                  <w:t>bre de dossiers par département</w:t>
                </w:r>
              </w:p>
            </w:sdtContent>
          </w:sdt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1887449356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29320D" w:rsidRPr="00EF0AB6" w:rsidRDefault="0029320D" w:rsidP="000C683F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>
                  <w:rPr>
                    <w:rFonts w:eastAsia="Calibri" w:cs="Arial"/>
                    <w:b/>
                    <w:sz w:val="18"/>
                    <w:szCs w:val="18"/>
                  </w:rPr>
                  <w:t>N</w:t>
                </w:r>
                <w:r w:rsidR="00AB2CD7">
                  <w:rPr>
                    <w:rFonts w:eastAsia="Calibri" w:cs="Arial"/>
                    <w:b/>
                    <w:sz w:val="18"/>
                    <w:szCs w:val="18"/>
                  </w:rPr>
                  <w:t>om</w:t>
                </w:r>
                <w:r>
                  <w:rPr>
                    <w:rFonts w:eastAsia="Calibri" w:cs="Arial"/>
                    <w:b/>
                    <w:sz w:val="18"/>
                    <w:szCs w:val="18"/>
                  </w:rPr>
                  <w:t>bre de départs autorisés par département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1697033250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29320D" w:rsidRPr="00EF0AB6" w:rsidRDefault="0029320D" w:rsidP="000C683F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>
                  <w:rPr>
                    <w:rFonts w:eastAsia="Calibri" w:cs="Arial"/>
                    <w:b/>
                    <w:sz w:val="18"/>
                    <w:szCs w:val="18"/>
                  </w:rPr>
                  <w:t xml:space="preserve">Personne à contacter </w:t>
                </w:r>
                <w:r w:rsidR="00AB2CD7">
                  <w:rPr>
                    <w:rFonts w:eastAsia="Calibri" w:cs="Arial"/>
                    <w:b/>
                    <w:sz w:val="18"/>
                    <w:szCs w:val="18"/>
                  </w:rPr>
                  <w:t>au niveau départemental (nom, mai</w:t>
                </w:r>
                <w:r>
                  <w:rPr>
                    <w:rFonts w:eastAsia="Calibri" w:cs="Arial"/>
                    <w:b/>
                    <w:sz w:val="18"/>
                    <w:szCs w:val="18"/>
                  </w:rPr>
                  <w:t>l</w:t>
                </w:r>
                <w:r w:rsidR="00AB2CD7">
                  <w:rPr>
                    <w:rFonts w:eastAsia="Calibri" w:cs="Arial"/>
                    <w:b/>
                    <w:sz w:val="18"/>
                    <w:szCs w:val="18"/>
                  </w:rPr>
                  <w:t xml:space="preserve">, </w:t>
                </w:r>
                <w:r w:rsidR="005A0E94">
                  <w:rPr>
                    <w:rFonts w:eastAsia="Calibri" w:cs="Arial"/>
                    <w:b/>
                    <w:sz w:val="18"/>
                    <w:szCs w:val="18"/>
                  </w:rPr>
                  <w:t xml:space="preserve">numéro de téléphone, </w:t>
                </w:r>
                <w:r w:rsidR="00AB2CD7">
                  <w:rPr>
                    <w:rFonts w:eastAsia="Calibri" w:cs="Arial"/>
                    <w:b/>
                    <w:sz w:val="18"/>
                    <w:szCs w:val="18"/>
                  </w:rPr>
                  <w:t>fonction</w:t>
                </w:r>
                <w:r>
                  <w:rPr>
                    <w:rFonts w:eastAsia="Calibri" w:cs="Arial"/>
                    <w:b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-1381621038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29320D" w:rsidRPr="00EF0AB6" w:rsidRDefault="0029320D" w:rsidP="000C683F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>
                  <w:rPr>
                    <w:rFonts w:eastAsia="Calibri" w:cs="Arial"/>
                    <w:b/>
                    <w:sz w:val="18"/>
                    <w:szCs w:val="18"/>
                  </w:rPr>
                  <w:t>Noms des candidats par département</w:t>
                </w:r>
              </w:p>
            </w:sdtContent>
          </w:sdt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1518423117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29320D" w:rsidRPr="0029320D" w:rsidRDefault="0029320D" w:rsidP="0029320D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>
                  <w:rPr>
                    <w:rFonts w:eastAsia="Calibri" w:cs="Arial"/>
                    <w:b/>
                    <w:sz w:val="18"/>
                    <w:szCs w:val="18"/>
                  </w:rPr>
                  <w:t>Capacité d’accueil   (N</w:t>
                </w:r>
                <w:r w:rsidR="00AB2CD7">
                  <w:rPr>
                    <w:rFonts w:eastAsia="Calibri" w:cs="Arial"/>
                    <w:b/>
                    <w:sz w:val="18"/>
                    <w:szCs w:val="18"/>
                  </w:rPr>
                  <w:t>om</w:t>
                </w:r>
                <w:r>
                  <w:rPr>
                    <w:rFonts w:eastAsia="Calibri" w:cs="Arial"/>
                    <w:b/>
                    <w:sz w:val="18"/>
                    <w:szCs w:val="18"/>
                  </w:rPr>
                  <w:t>bre total de professeurs allemands pouvant être accueillis par département)</w:t>
                </w:r>
              </w:p>
            </w:sdtContent>
          </w:sdt>
        </w:tc>
      </w:tr>
      <w:tr w:rsidR="000C683F" w:rsidRPr="00EF0AB6" w:rsidTr="00AB2CD7">
        <w:trPr>
          <w:jc w:val="center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83F" w:rsidRPr="00EF0AB6" w:rsidRDefault="000C683F" w:rsidP="000C683F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83F" w:rsidRDefault="000C683F" w:rsidP="000C683F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83F" w:rsidRPr="00EF0AB6" w:rsidRDefault="000C683F" w:rsidP="000C683F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83F" w:rsidRPr="00EF0AB6" w:rsidRDefault="000C683F" w:rsidP="000C683F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83F" w:rsidRPr="00EF0AB6" w:rsidRDefault="000C683F" w:rsidP="000C683F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83F" w:rsidRPr="0029320D" w:rsidRDefault="000C683F" w:rsidP="000C683F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0C683F" w:rsidRPr="00EF0AB6" w:rsidTr="00AB2CD7">
        <w:trPr>
          <w:trHeight w:val="518"/>
          <w:jc w:val="center"/>
        </w:trPr>
        <w:tc>
          <w:tcPr>
            <w:tcW w:w="1467" w:type="dxa"/>
          </w:tcPr>
          <w:p w:rsidR="0029320D" w:rsidRPr="00EF0AB6" w:rsidRDefault="0029320D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:rsidR="000C683F" w:rsidRPr="00EF0AB6" w:rsidRDefault="000C683F" w:rsidP="007910D7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C683F" w:rsidRPr="00EF0AB6" w:rsidTr="00AB2CD7">
        <w:trPr>
          <w:jc w:val="center"/>
        </w:trPr>
        <w:tc>
          <w:tcPr>
            <w:tcW w:w="1467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:rsidR="000C683F" w:rsidRPr="00EF0AB6" w:rsidRDefault="000C683F" w:rsidP="007910D7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C683F" w:rsidRPr="00EF0AB6" w:rsidTr="00AB2CD7">
        <w:trPr>
          <w:jc w:val="center"/>
        </w:trPr>
        <w:tc>
          <w:tcPr>
            <w:tcW w:w="1467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:rsidR="000C683F" w:rsidRPr="00EF0AB6" w:rsidRDefault="000C683F" w:rsidP="007910D7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C683F" w:rsidRPr="00EF0AB6" w:rsidTr="00AB2CD7">
        <w:trPr>
          <w:jc w:val="center"/>
        </w:trPr>
        <w:tc>
          <w:tcPr>
            <w:tcW w:w="1467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:rsidR="000C683F" w:rsidRPr="00EF0AB6" w:rsidRDefault="000C683F" w:rsidP="007910D7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C683F" w:rsidRPr="00EF0AB6" w:rsidTr="00AB2CD7">
        <w:trPr>
          <w:jc w:val="center"/>
        </w:trPr>
        <w:tc>
          <w:tcPr>
            <w:tcW w:w="1467" w:type="dxa"/>
            <w:tcBorders>
              <w:bottom w:val="single" w:sz="4" w:space="0" w:color="auto"/>
            </w:tcBorders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0C683F" w:rsidRPr="00EF0AB6" w:rsidRDefault="000C683F" w:rsidP="007910D7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C683F" w:rsidRPr="00EF0AB6" w:rsidTr="00AB2CD7">
        <w:trPr>
          <w:trHeight w:val="440"/>
          <w:jc w:val="center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0C683F" w:rsidRPr="00EF0AB6" w:rsidRDefault="000C683F" w:rsidP="007910D7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0C683F" w:rsidRPr="00EF0AB6" w:rsidRDefault="000C683F" w:rsidP="000C683F">
      <w:pPr>
        <w:rPr>
          <w:rFonts w:eastAsia="Calibri" w:cs="Arial"/>
          <w:sz w:val="18"/>
          <w:szCs w:val="18"/>
        </w:rPr>
      </w:pPr>
    </w:p>
    <w:tbl>
      <w:tblPr>
        <w:tblW w:w="10828" w:type="dxa"/>
        <w:tblInd w:w="-74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3340"/>
        <w:gridCol w:w="3388"/>
      </w:tblGrid>
      <w:tr w:rsidR="000C683F" w:rsidRPr="00F2460D" w:rsidTr="0029320D">
        <w:trPr>
          <w:trHeight w:val="742"/>
        </w:trPr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-1524633762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0C683F" w:rsidRPr="0029320D" w:rsidRDefault="000C683F" w:rsidP="0029320D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29320D">
                  <w:rPr>
                    <w:rFonts w:eastAsia="Calibri" w:cs="Arial"/>
                    <w:b/>
                    <w:sz w:val="18"/>
                    <w:szCs w:val="18"/>
                  </w:rPr>
                  <w:t>Académie</w:t>
                </w:r>
              </w:p>
            </w:sdtContent>
          </w:sdt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-548690605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0C683F" w:rsidRPr="0029320D" w:rsidRDefault="000C683F" w:rsidP="0029320D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29320D">
                  <w:rPr>
                    <w:rFonts w:eastAsia="Calibri" w:cs="Arial"/>
                    <w:b/>
                    <w:sz w:val="18"/>
                    <w:szCs w:val="18"/>
                  </w:rPr>
                  <w:t>Nombre total de dossiers transmis</w:t>
                </w:r>
                <w:r w:rsidR="00AB2CD7">
                  <w:rPr>
                    <w:rFonts w:eastAsia="Calibri" w:cs="Arial"/>
                    <w:b/>
                    <w:sz w:val="18"/>
                    <w:szCs w:val="18"/>
                  </w:rPr>
                  <w:t xml:space="preserve"> (y compris départ refusé)</w:t>
                </w:r>
              </w:p>
            </w:sdtContent>
          </w:sdt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-413783931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0C683F" w:rsidRPr="0029320D" w:rsidRDefault="000C683F" w:rsidP="0029320D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29320D">
                  <w:rPr>
                    <w:rFonts w:eastAsia="Calibri" w:cs="Arial"/>
                    <w:b/>
                    <w:sz w:val="18"/>
                    <w:szCs w:val="18"/>
                  </w:rPr>
                  <w:t>Nombre total de professeurs d’allemands pouvant être accueillis</w:t>
                </w:r>
              </w:p>
            </w:sdtContent>
          </w:sdt>
        </w:tc>
      </w:tr>
      <w:tr w:rsidR="000C683F" w:rsidRPr="00F2460D" w:rsidTr="000C683F">
        <w:trPr>
          <w:trHeight w:val="584"/>
        </w:trPr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3F" w:rsidRPr="00F2460D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3F" w:rsidRPr="00F2460D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3F" w:rsidRPr="00F2460D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0C683F" w:rsidRDefault="000C683F" w:rsidP="000C683F">
      <w:pPr>
        <w:rPr>
          <w:rFonts w:eastAsia="Calibri" w:cs="Arial"/>
          <w:color w:val="00B050"/>
          <w:sz w:val="18"/>
          <w:szCs w:val="18"/>
        </w:rPr>
      </w:pPr>
    </w:p>
    <w:sdt>
      <w:sdtPr>
        <w:rPr>
          <w:rFonts w:ascii="Arial" w:hAnsi="Arial" w:cs="Arial"/>
          <w:sz w:val="20"/>
          <w:szCs w:val="20"/>
        </w:rPr>
        <w:id w:val="-840930085"/>
        <w:lock w:val="contentLocked"/>
        <w:placeholder>
          <w:docPart w:val="DefaultPlaceholder_1082065158"/>
        </w:placeholder>
        <w:group/>
      </w:sdtPr>
      <w:sdtContent>
        <w:p w:rsidR="000C683F" w:rsidRPr="00142E91" w:rsidRDefault="000C683F" w:rsidP="00837F1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42E91">
            <w:rPr>
              <w:rFonts w:ascii="Arial" w:hAnsi="Arial" w:cs="Arial"/>
              <w:sz w:val="20"/>
              <w:szCs w:val="20"/>
            </w:rPr>
            <w:t xml:space="preserve">Transmission à la DGESCO, </w:t>
          </w:r>
          <w:r w:rsidRPr="00142E91">
            <w:rPr>
              <w:rFonts w:ascii="Arial" w:hAnsi="Arial" w:cs="Arial"/>
              <w:bCs/>
              <w:sz w:val="20"/>
              <w:szCs w:val="20"/>
            </w:rPr>
            <w:t>Bureau de la formation des</w:t>
          </w:r>
          <w:r w:rsidRPr="00142E91">
            <w:rPr>
              <w:rFonts w:ascii="Arial" w:hAnsi="Arial" w:cs="Arial"/>
              <w:sz w:val="20"/>
              <w:szCs w:val="20"/>
            </w:rPr>
            <w:t xml:space="preserve"> </w:t>
          </w:r>
          <w:r w:rsidRPr="00142E91">
            <w:rPr>
              <w:rFonts w:ascii="Arial" w:hAnsi="Arial" w:cs="Arial"/>
              <w:bCs/>
              <w:sz w:val="20"/>
              <w:szCs w:val="20"/>
            </w:rPr>
            <w:t>personnels enseignants et d’éducation</w:t>
          </w:r>
          <w:r w:rsidRPr="00142E91">
            <w:rPr>
              <w:rFonts w:ascii="Arial" w:hAnsi="Arial" w:cs="Arial"/>
              <w:sz w:val="20"/>
              <w:szCs w:val="20"/>
            </w:rPr>
            <w:t xml:space="preserve"> (DGESCO </w:t>
          </w:r>
          <w:r w:rsidR="00142E91" w:rsidRPr="00142E91">
            <w:rPr>
              <w:rFonts w:ascii="Arial" w:hAnsi="Arial" w:cs="Arial"/>
              <w:bCs/>
              <w:sz w:val="20"/>
              <w:szCs w:val="20"/>
            </w:rPr>
            <w:t>MAF</w:t>
          </w:r>
          <w:r w:rsidRPr="00142E91">
            <w:rPr>
              <w:rFonts w:ascii="Arial" w:hAnsi="Arial" w:cs="Arial"/>
              <w:bCs/>
              <w:sz w:val="20"/>
              <w:szCs w:val="20"/>
            </w:rPr>
            <w:t>2),</w:t>
          </w:r>
          <w:r w:rsidRPr="00142E91">
            <w:rPr>
              <w:rFonts w:ascii="Arial" w:hAnsi="Arial" w:cs="Arial"/>
              <w:sz w:val="20"/>
              <w:szCs w:val="20"/>
            </w:rPr>
            <w:t xml:space="preserve"> sous couvert du recteur, par la DAREIC :</w:t>
          </w:r>
        </w:p>
      </w:sdtContent>
    </w:sdt>
    <w:p w:rsidR="00142E91" w:rsidRDefault="00142E91" w:rsidP="00142E91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0C683F" w:rsidRPr="00837F1D" w:rsidRDefault="00837F1D" w:rsidP="00837F1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37F1D">
        <w:rPr>
          <w:rFonts w:ascii="Arial" w:eastAsia="Calibri" w:hAnsi="Arial" w:cs="Arial"/>
          <w:b/>
          <w:sz w:val="20"/>
          <w:szCs w:val="20"/>
        </w:rPr>
        <w:t>T</w:t>
      </w:r>
      <w:r w:rsidR="000C683F" w:rsidRPr="00837F1D">
        <w:rPr>
          <w:rFonts w:ascii="Arial" w:eastAsia="Calibri" w:hAnsi="Arial" w:cs="Arial"/>
          <w:b/>
          <w:sz w:val="20"/>
          <w:szCs w:val="20"/>
        </w:rPr>
        <w:t>ransmis le</w:t>
      </w:r>
      <w:proofErr w:type="gramEnd"/>
      <w:r w:rsidR="000C683F" w:rsidRPr="00837F1D">
        <w:rPr>
          <w:rFonts w:ascii="Arial" w:eastAsia="Calibri" w:hAnsi="Arial" w:cs="Arial"/>
          <w:b/>
          <w:sz w:val="20"/>
          <w:szCs w:val="20"/>
        </w:rPr>
        <w:t> :</w:t>
      </w:r>
    </w:p>
    <w:p w:rsidR="000C683F" w:rsidRPr="0029320D" w:rsidRDefault="00AB2CD7" w:rsidP="00837F1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3484608"/>
          <w:lock w:val="contentLocked"/>
          <w:placeholder>
            <w:docPart w:val="DefaultPlaceholder_1082065158"/>
          </w:placeholder>
          <w:group/>
        </w:sdtPr>
        <w:sdtContent>
          <w:r w:rsidR="000C683F" w:rsidRPr="0029320D">
            <w:rPr>
              <w:rFonts w:ascii="Arial" w:hAnsi="Arial" w:cs="Arial"/>
              <w:sz w:val="20"/>
              <w:szCs w:val="20"/>
            </w:rPr>
            <w:t>Nom et prénom du délégué académique aux relations européennes et internationales et à la coopération </w:t>
          </w:r>
        </w:sdtContent>
      </w:sdt>
      <w:r w:rsidR="000C683F" w:rsidRPr="0029320D">
        <w:rPr>
          <w:rFonts w:ascii="Arial" w:hAnsi="Arial" w:cs="Arial"/>
          <w:sz w:val="20"/>
          <w:szCs w:val="20"/>
        </w:rPr>
        <w:t xml:space="preserve">: </w:t>
      </w:r>
    </w:p>
    <w:p w:rsidR="00142E91" w:rsidRDefault="000C683F" w:rsidP="000C683F">
      <w:pPr>
        <w:shd w:val="clear" w:color="auto" w:fill="FFFFFF"/>
        <w:jc w:val="both"/>
        <w:rPr>
          <w:rFonts w:cs="Arial"/>
          <w:b/>
          <w:sz w:val="18"/>
          <w:szCs w:val="18"/>
        </w:rPr>
      </w:pPr>
      <w:r>
        <w:rPr>
          <w:rFonts w:cs="Arial"/>
          <w:szCs w:val="20"/>
        </w:rPr>
        <w:t>………………………………………</w:t>
      </w:r>
      <w:r w:rsidR="00837F1D">
        <w:rPr>
          <w:rFonts w:cs="Arial"/>
          <w:szCs w:val="20"/>
        </w:rPr>
        <w:t>………………………..............</w:t>
      </w:r>
    </w:p>
    <w:p w:rsidR="000C683F" w:rsidRPr="00837F1D" w:rsidRDefault="00AB2CD7" w:rsidP="00837F1D">
      <w:pPr>
        <w:shd w:val="clear" w:color="auto" w:fill="FFFFFF"/>
        <w:spacing w:before="240"/>
        <w:jc w:val="both"/>
        <w:rPr>
          <w:rFonts w:cs="Arial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2057300348"/>
          <w:lock w:val="contentLocked"/>
          <w:placeholder>
            <w:docPart w:val="DefaultPlaceholder_1082065158"/>
          </w:placeholder>
          <w:group/>
        </w:sdtPr>
        <w:sdtContent>
          <w:r w:rsidR="000C683F" w:rsidRPr="00837F1D">
            <w:rPr>
              <w:rFonts w:ascii="Arial" w:hAnsi="Arial" w:cs="Arial"/>
              <w:b/>
              <w:sz w:val="20"/>
              <w:szCs w:val="20"/>
            </w:rPr>
            <w:t>Signature</w:t>
          </w:r>
        </w:sdtContent>
      </w:sdt>
      <w:r w:rsidR="00837F1D" w:rsidRPr="00837F1D">
        <w:rPr>
          <w:rFonts w:ascii="Arial" w:hAnsi="Arial" w:cs="Arial"/>
          <w:b/>
          <w:sz w:val="20"/>
          <w:szCs w:val="20"/>
        </w:rPr>
        <w:t> :</w:t>
      </w:r>
    </w:p>
    <w:p w:rsidR="000C683F" w:rsidRDefault="000C683F" w:rsidP="000C683F">
      <w:pPr>
        <w:tabs>
          <w:tab w:val="left" w:pos="4253"/>
        </w:tabs>
        <w:spacing w:after="120"/>
        <w:jc w:val="both"/>
        <w:outlineLvl w:val="1"/>
        <w:rPr>
          <w:rFonts w:cs="Arial"/>
          <w:szCs w:val="20"/>
        </w:rPr>
      </w:pPr>
    </w:p>
    <w:p w:rsidR="00E3212A" w:rsidRPr="00170E97" w:rsidRDefault="00E3212A" w:rsidP="000233D1">
      <w:pPr>
        <w:pStyle w:val="Paragraphedeliste"/>
        <w:rPr>
          <w:rFonts w:ascii="Arial" w:hAnsi="Arial" w:cs="Arial"/>
          <w:b/>
        </w:rPr>
      </w:pPr>
    </w:p>
    <w:sectPr w:rsidR="00E3212A" w:rsidRPr="00170E97" w:rsidSect="00837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8B" w:rsidRDefault="00320F8B" w:rsidP="0023612D">
      <w:pPr>
        <w:spacing w:after="0" w:line="240" w:lineRule="auto"/>
      </w:pPr>
      <w:r>
        <w:separator/>
      </w:r>
    </w:p>
  </w:endnote>
  <w:endnote w:type="continuationSeparator" w:id="0">
    <w:p w:rsidR="00320F8B" w:rsidRDefault="00320F8B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6A" w:rsidRDefault="005330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68139"/>
      <w:docPartObj>
        <w:docPartGallery w:val="Page Numbers (Bottom of Page)"/>
        <w:docPartUnique/>
      </w:docPartObj>
    </w:sdtPr>
    <w:sdtEndPr/>
    <w:sdtContent>
      <w:p w:rsidR="00837F1D" w:rsidRDefault="00837F1D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59460"/>
                  <wp:effectExtent l="0" t="0" r="20320" b="21590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59460"/>
                            <a:chOff x="1743" y="14632"/>
                            <a:chExt cx="688" cy="1196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32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37F1D" w:rsidRDefault="00837F1D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9.8pt;z-index:251659264;mso-position-horizontal:center;mso-position-horizontal-relative:margin;mso-position-vertical:bottom;mso-position-vertical-relative:page" coordorigin="1743,14632" coordsize="688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M8awMAACUJAAAOAAAAZHJzL2Uyb0RvYy54bWzUVltv2yAUfp+0/4B4Tx07zs2qU1W5VJN2&#10;qdZu7wRjG80GD0icbtp/3wHsNOn6MHVSpaWSCz5w+M53vnPw5dWhrtCeKc2lSHF4McSICSozLooU&#10;f7nfDGYYaUNERiopWIofmMZXi7dvLtsmYZEsZZUxhcCJ0EnbpLg0pkmCQNOS1URfyIYJMOZS1cTA&#10;VBVBpkgL3usqiIbDSdBKlTVKUqY1vF15I144/3nOqPmU55oZVKUYsBn3VO65tc9gcUmSQpGm5LSD&#10;QV6AoiZcwKFHVytiCNop/oermlMltczNBZV1IPOcU+ZigGjC4ZNobpTcNS6WImmL5kgTUPuEpxe7&#10;pR/3twrxLMWTKMJIkBqS5M5laOboaZsigVU3qrlrbpWPEYbvJf2mgb3gqd3OC78YbdsPMgOHZGek&#10;o+eQq9q6gMDRwWXh4ZgFdjCIwst4NJnB0YiCaTqex5MuS7SEVNpd4TQeYQTWMJ6MIp9CWq677bDZ&#10;7w3D+cQaA5L4Yx3UDpoVCChOP5Kq/43Uu5I0zOVKW7qOpAJST+o1cOAWoenUwrLnw8Kl8KTSg+hI&#10;RUIuSyIK5lbfPzRAYOgCOdtiJxoy8jzJKK9489VuPKE7CsPQEzcezRwIkvSsd4THsT+q54wkjdLm&#10;hska2UGKtVGEF6VZSiGguqTyJ5D9e2082f0Ge7CQG15V8J4klUBtiufjaOwgaVnxzBqtTatiu6wU&#10;2hMo0+nG/nWZO1sG5SAy56xkJFt3Y0N45ceQ6UpYfxAUwOlGvg5/zofz9Ww9iwdxNFkP4uFqNbje&#10;LOPBZBNOx6vRarlchb8stDBOSp5lTFh0fU8I47+TR9edfDUfu8KRhuDcuxMngO3/O9AgU59Zr5Gt&#10;zB5ulaXWvgfFvpp04166nyHRIMiKoensRLp9P9C+GRx1e62UbG2GoKTOhOs39OE9L1ybtK47PFfn&#10;vVyPVW4HXnd9b+n11wlWAXinuFeRaM0N3GcVr1M8G9qfBUeS/0yvZ1V3Vpwb9+sYP1n2AmGbw/YA&#10;5Fg5eI0jJf39DN8TMCil+oFRC3czdJ3vO6IYRtU7AaKah3FsL3M3icfTCCbq1LI9tRBBwVWKqVEY&#10;+cnS+E+AXaNsL+vbpJC2SefcNbJHXKel5+4QuItdxXbfDfayP5279Y9fN4vfAAAA//8DAFBLAwQU&#10;AAYACAAAACEAZJqGdtsAAAAEAQAADwAAAGRycy9kb3ducmV2LnhtbEyPQUvDQBCF74L/YRnBm91E&#10;MdQ0m1KKeiqCrSC9TZNpEpqdDdltkv57Ry/1MvB4jzffy5aTbdVAvW8cG4hnESjiwpUNVwa+dm8P&#10;c1A+IJfYOiYDF/KwzG9vMkxLN/InDdtQKSlhn6KBOoQu1doXNVn0M9cRi3d0vcUgsq902eMo5bbV&#10;j1GUaIsNy4caO1rXVJy2Z2vgfcRx9RS/DpvTcX3Z754/vjcxGXN/N60WoAJN4RqGX3xBh1yYDu7M&#10;pVetARkS/q54yVxWHCQTvySg80z/h89/AAAA//8DAFBLAQItABQABgAIAAAAIQC2gziS/gAAAOEB&#10;AAATAAAAAAAAAAAAAAAAAAAAAABbQ29udGVudF9UeXBlc10ueG1sUEsBAi0AFAAGAAgAAAAhADj9&#10;If/WAAAAlAEAAAsAAAAAAAAAAAAAAAAALwEAAF9yZWxzLy5yZWxzUEsBAi0AFAAGAAgAAAAhAG+U&#10;MzxrAwAAJQkAAA4AAAAAAAAAAAAAAAAALgIAAGRycy9lMm9Eb2MueG1sUEsBAi0AFAAGAAgAAAAh&#10;AGSahnbbAAAABAEAAA8AAAAAAAAAAAAAAAAAxQUAAGRycy9kb3ducmV2LnhtbFBLBQYAAAAABAAE&#10;APMAAADN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32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837F1D" w:rsidRDefault="00837F1D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t>1/1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6A" w:rsidRDefault="005330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8B" w:rsidRDefault="00320F8B" w:rsidP="0023612D">
      <w:pPr>
        <w:spacing w:after="0" w:line="240" w:lineRule="auto"/>
      </w:pPr>
      <w:r>
        <w:separator/>
      </w:r>
    </w:p>
  </w:footnote>
  <w:footnote w:type="continuationSeparator" w:id="0">
    <w:p w:rsidR="00320F8B" w:rsidRDefault="00320F8B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6A" w:rsidRDefault="0053306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F2" w:rsidRPr="00BF7C83" w:rsidRDefault="00E11EF2" w:rsidP="00E11EF2">
    <w:pPr>
      <w:pStyle w:val="Titre2"/>
      <w:tabs>
        <w:tab w:val="left" w:pos="1777"/>
        <w:tab w:val="center" w:pos="5244"/>
      </w:tabs>
      <w:spacing w:before="0" w:line="240" w:lineRule="auto"/>
      <w:ind w:left="1763" w:firstLine="1777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noProof/>
        <w:color w:val="1F497D" w:themeColor="text2"/>
        <w:sz w:val="18"/>
        <w:szCs w:val="18"/>
        <w:lang w:eastAsia="fr-FR"/>
      </w:rPr>
      <w:drawing>
        <wp:anchor distT="0" distB="0" distL="114300" distR="114300" simplePos="0" relativeHeight="251661312" behindDoc="1" locked="0" layoutInCell="1" allowOverlap="1" wp14:anchorId="31CBE2D9" wp14:editId="75CA7239">
          <wp:simplePos x="0" y="0"/>
          <wp:positionH relativeFrom="column">
            <wp:posOffset>1013460</wp:posOffset>
          </wp:positionH>
          <wp:positionV relativeFrom="paragraph">
            <wp:posOffset>-129540</wp:posOffset>
          </wp:positionV>
          <wp:extent cx="1335405" cy="514350"/>
          <wp:effectExtent l="0" t="0" r="0" b="0"/>
          <wp:wrapTight wrapText="bothSides">
            <wp:wrapPolygon edited="0">
              <wp:start x="0" y="0"/>
              <wp:lineTo x="0" y="20800"/>
              <wp:lineTo x="21261" y="20800"/>
              <wp:lineTo x="21261" y="0"/>
              <wp:lineTo x="0" y="0"/>
            </wp:wrapPolygon>
          </wp:wrapTight>
          <wp:docPr id="2" name="Image 2" descr="M:\str-dgesco-maf2\2-Béatrice Michel\IMAGES\2017_MEN_horizon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str-dgesco-maf2\2-Béatrice Michel\IMAGES\2017_MEN_horizonta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Direction générale de l’enseignement scolaire</w:t>
    </w:r>
  </w:p>
  <w:p w:rsidR="00E11EF2" w:rsidRPr="00BF7C83" w:rsidRDefault="00E11EF2" w:rsidP="00E11EF2">
    <w:pPr>
      <w:pStyle w:val="Titre2"/>
      <w:spacing w:before="0"/>
      <w:ind w:left="708" w:firstLine="708"/>
      <w:rPr>
        <w:rFonts w:asciiTheme="minorHAnsi" w:hAnsiTheme="minorHAnsi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</w:t>
    </w:r>
    <w:r w:rsidR="00F03B46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Échange franco-allemand – A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nnée scolaire 2019-2020</w:t>
    </w:r>
  </w:p>
  <w:p w:rsidR="00E11EF2" w:rsidRDefault="00E11EF2">
    <w:pPr>
      <w:pStyle w:val="En-tte"/>
    </w:pPr>
  </w:p>
  <w:p w:rsidR="00E11EF2" w:rsidRDefault="00E11E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BD14691_"/>
      </v:shape>
    </w:pict>
  </w:numPicBullet>
  <w:numPicBullet w:numPicBulletId="1">
    <w:pict>
      <v:shape id="_x0000_i1033" type="#_x0000_t75" style="width:10.9pt;height:10.9pt" o:bullet="t">
        <v:imagedata r:id="rId2" o:title="j0115834"/>
      </v:shape>
    </w:pict>
  </w:numPicBullet>
  <w:abstractNum w:abstractNumId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4"/>
    <w:rsid w:val="000233D1"/>
    <w:rsid w:val="00030D8E"/>
    <w:rsid w:val="0004623C"/>
    <w:rsid w:val="00050B9D"/>
    <w:rsid w:val="000C683F"/>
    <w:rsid w:val="00142E91"/>
    <w:rsid w:val="00170E97"/>
    <w:rsid w:val="00206504"/>
    <w:rsid w:val="0023612D"/>
    <w:rsid w:val="002601E2"/>
    <w:rsid w:val="0029320D"/>
    <w:rsid w:val="00301D04"/>
    <w:rsid w:val="00320F8B"/>
    <w:rsid w:val="003D3178"/>
    <w:rsid w:val="003F2366"/>
    <w:rsid w:val="00410C7E"/>
    <w:rsid w:val="00486C6B"/>
    <w:rsid w:val="004E1AE7"/>
    <w:rsid w:val="0053306A"/>
    <w:rsid w:val="005A0E94"/>
    <w:rsid w:val="005C7910"/>
    <w:rsid w:val="00637D68"/>
    <w:rsid w:val="0064666B"/>
    <w:rsid w:val="006E3C46"/>
    <w:rsid w:val="007766B0"/>
    <w:rsid w:val="00777C63"/>
    <w:rsid w:val="00837F1D"/>
    <w:rsid w:val="009651DC"/>
    <w:rsid w:val="00984CD2"/>
    <w:rsid w:val="00AB2CD7"/>
    <w:rsid w:val="00AC5497"/>
    <w:rsid w:val="00BE15DC"/>
    <w:rsid w:val="00DD185B"/>
    <w:rsid w:val="00E11EF2"/>
    <w:rsid w:val="00E3212A"/>
    <w:rsid w:val="00E7665F"/>
    <w:rsid w:val="00E81DFF"/>
    <w:rsid w:val="00F03B46"/>
    <w:rsid w:val="00F23FFD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C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F0CAD-F2D5-471E-974B-7FDBAE1EF8E0}"/>
      </w:docPartPr>
      <w:docPartBody>
        <w:p w:rsidR="00000000" w:rsidRDefault="00D42C46">
          <w:r w:rsidRPr="003D257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46"/>
    <w:rsid w:val="00D42C46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2C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2C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Francoise VIGNEAU</cp:lastModifiedBy>
  <cp:revision>4</cp:revision>
  <dcterms:created xsi:type="dcterms:W3CDTF">2018-06-28T12:30:00Z</dcterms:created>
  <dcterms:modified xsi:type="dcterms:W3CDTF">2018-06-28T12:34:00Z</dcterms:modified>
</cp:coreProperties>
</file>