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DF" w:rsidRDefault="009476DF" w:rsidP="009476DF">
      <w:pPr>
        <w:pStyle w:val="Aucunstyledeparagraphe"/>
        <w:jc w:val="center"/>
        <w:rPr>
          <w:b/>
          <w:bCs/>
          <w:color w:val="24408E"/>
          <w:spacing w:val="-11"/>
          <w:sz w:val="38"/>
          <w:szCs w:val="38"/>
        </w:rPr>
      </w:pPr>
      <w:r>
        <w:rPr>
          <w:b/>
          <w:bCs/>
          <w:noProof/>
          <w:color w:val="24408E"/>
          <w:spacing w:val="-11"/>
          <w:sz w:val="38"/>
          <w:szCs w:val="38"/>
          <w:lang w:eastAsia="fr-FR"/>
        </w:rPr>
        <w:drawing>
          <wp:inline distT="0" distB="0" distL="0" distR="0">
            <wp:extent cx="1174972" cy="400050"/>
            <wp:effectExtent l="0" t="0" r="635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as PETIT quadri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7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8B" w:rsidRDefault="0041678B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</w:p>
    <w:p w:rsidR="009476DF" w:rsidRDefault="0041678B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  <w:r w:rsidRPr="0041678B">
        <w:rPr>
          <w:b/>
          <w:bCs/>
          <w:noProof/>
          <w:color w:val="24408E"/>
          <w:spacing w:val="-11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3908425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2794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8B" w:rsidRPr="009476DF" w:rsidRDefault="0041678B" w:rsidP="0041678B">
                            <w:pPr>
                              <w:pStyle w:val="Aucunstyledeparagraphe"/>
                              <w:jc w:val="right"/>
                              <w:rPr>
                                <w:b/>
                                <w:bCs/>
                                <w:color w:val="24408E"/>
                                <w:spacing w:val="-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8E"/>
                                <w:spacing w:val="-11"/>
                                <w:sz w:val="38"/>
                                <w:szCs w:val="38"/>
                              </w:rPr>
                              <w:t>Bulletin de participation</w:t>
                            </w:r>
                          </w:p>
                          <w:p w:rsidR="0041678B" w:rsidRPr="0041678B" w:rsidRDefault="0041678B" w:rsidP="0041678B">
                            <w:pPr>
                              <w:pStyle w:val="Aucunstyledeparagraphe"/>
                              <w:jc w:val="right"/>
                              <w:rPr>
                                <w:b/>
                                <w:bCs/>
                                <w:color w:val="24408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8E"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4408E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4408E"/>
                                <w:sz w:val="36"/>
                                <w:szCs w:val="36"/>
                              </w:rPr>
                              <w:t xml:space="preserve"> renvoyer à </w:t>
                            </w:r>
                            <w:r>
                              <w:rPr>
                                <w:b/>
                                <w:bCs/>
                                <w:color w:val="24408E"/>
                                <w:sz w:val="34"/>
                                <w:szCs w:val="34"/>
                              </w:rPr>
                              <w:t>l’association départementale)</w:t>
                            </w:r>
                          </w:p>
                          <w:p w:rsidR="0041678B" w:rsidRDefault="0041678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7.7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LgW943dAAAACAEAAA8AAABkcnMvZG93bnJl&#10;di54bWxMj81ugzAQhO+V+g7WVuqtMaAEJQQTRai9RsqP1OsGb4EU2xQbQt++21N7HM1o5pt8N5tO&#10;TDT41lkF8SICQbZyurW1gsv57WUNwge0GjtnScE3edgVjw85Ztrd7ZGmU6gFl1ifoYImhD6T0lcN&#10;GfQL15Nl78MNBgPLoZZ6wDuXm04mUZRKg63lhQZ7KhuqPk+jUTCey/10LJPb+3TQy0P6iga7L6We&#10;n+b9FkSgOfyF4Ref0aFgpqsbrfaiU5DGqxVHFfAjtjfrzRLEVUGSxDHIIpf/DxQ/AA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LgW943dAAAACAEAAA8AAAAAAAAAAAAAAAAAhQQAAGRy&#10;cy9kb3ducmV2LnhtbFBLBQYAAAAABAAEAPMAAACPBQAAAAA=&#10;">
                <v:textbox style="mso-fit-shape-to-text:t">
                  <w:txbxContent>
                    <w:p w:rsidR="0041678B" w:rsidRPr="009476DF" w:rsidRDefault="0041678B" w:rsidP="0041678B">
                      <w:pPr>
                        <w:pStyle w:val="Aucunstyledeparagraphe"/>
                        <w:jc w:val="right"/>
                        <w:rPr>
                          <w:b/>
                          <w:bCs/>
                          <w:color w:val="24408E"/>
                          <w:spacing w:val="-1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4408E"/>
                          <w:spacing w:val="-11"/>
                          <w:sz w:val="38"/>
                          <w:szCs w:val="38"/>
                        </w:rPr>
                        <w:t>Bulletin de participation</w:t>
                      </w:r>
                    </w:p>
                    <w:p w:rsidR="0041678B" w:rsidRPr="0041678B" w:rsidRDefault="0041678B" w:rsidP="0041678B">
                      <w:pPr>
                        <w:pStyle w:val="Aucunstyledeparagraphe"/>
                        <w:jc w:val="right"/>
                        <w:rPr>
                          <w:b/>
                          <w:bCs/>
                          <w:color w:val="24408E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4408E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color w:val="24408E"/>
                          <w:sz w:val="36"/>
                          <w:szCs w:val="36"/>
                        </w:rPr>
                        <w:t>à</w:t>
                      </w:r>
                      <w:proofErr w:type="gramEnd"/>
                      <w:r>
                        <w:rPr>
                          <w:b/>
                          <w:bCs/>
                          <w:color w:val="24408E"/>
                          <w:sz w:val="36"/>
                          <w:szCs w:val="36"/>
                        </w:rPr>
                        <w:t xml:space="preserve"> renvoyer à </w:t>
                      </w:r>
                      <w:r>
                        <w:rPr>
                          <w:b/>
                          <w:bCs/>
                          <w:color w:val="24408E"/>
                          <w:sz w:val="34"/>
                          <w:szCs w:val="34"/>
                        </w:rPr>
                        <w:t>l’association départementale)</w:t>
                      </w:r>
                    </w:p>
                    <w:p w:rsidR="0041678B" w:rsidRDefault="0041678B"/>
                  </w:txbxContent>
                </v:textbox>
              </v:shape>
            </w:pict>
          </mc:Fallback>
        </mc:AlternateContent>
      </w:r>
      <w:r w:rsidR="009476DF">
        <w:rPr>
          <w:b/>
          <w:bCs/>
          <w:noProof/>
          <w:color w:val="24408E"/>
          <w:spacing w:val="-11"/>
          <w:sz w:val="38"/>
          <w:szCs w:val="38"/>
          <w:lang w:eastAsia="fr-FR"/>
        </w:rPr>
        <w:drawing>
          <wp:inline distT="0" distB="0" distL="0" distR="0" wp14:anchorId="3A43EB15" wp14:editId="5A9E62D0">
            <wp:extent cx="1562100" cy="927324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ns_fond-APTD-2016_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81" cy="92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6DF" w:rsidRPr="009476DF">
        <w:rPr>
          <w:b/>
          <w:bCs/>
          <w:color w:val="24408E"/>
          <w:spacing w:val="-11"/>
          <w:sz w:val="38"/>
          <w:szCs w:val="38"/>
        </w:rPr>
        <w:t xml:space="preserve"> </w:t>
      </w:r>
      <w:r w:rsidR="009476DF">
        <w:rPr>
          <w:b/>
          <w:bCs/>
          <w:color w:val="24408E"/>
          <w:spacing w:val="-11"/>
          <w:sz w:val="38"/>
          <w:szCs w:val="38"/>
        </w:rPr>
        <w:tab/>
      </w:r>
      <w:r w:rsidR="009476DF">
        <w:rPr>
          <w:b/>
          <w:bCs/>
          <w:color w:val="24408E"/>
          <w:spacing w:val="-11"/>
          <w:sz w:val="38"/>
          <w:szCs w:val="38"/>
        </w:rPr>
        <w:tab/>
      </w:r>
      <w:r w:rsidR="009476DF">
        <w:rPr>
          <w:b/>
          <w:bCs/>
          <w:color w:val="24408E"/>
          <w:spacing w:val="-11"/>
          <w:sz w:val="38"/>
          <w:szCs w:val="38"/>
        </w:rPr>
        <w:tab/>
      </w:r>
      <w:r w:rsidR="009476DF">
        <w:rPr>
          <w:b/>
          <w:bCs/>
          <w:color w:val="24408E"/>
          <w:spacing w:val="-11"/>
          <w:sz w:val="38"/>
          <w:szCs w:val="38"/>
        </w:rPr>
        <w:tab/>
      </w:r>
    </w:p>
    <w:p w:rsidR="009476DF" w:rsidRDefault="009476DF" w:rsidP="009476DF">
      <w:pPr>
        <w:pStyle w:val="Aucunstyledeparagraphe"/>
        <w:rPr>
          <w:b/>
          <w:bCs/>
          <w:color w:val="24408E"/>
          <w:spacing w:val="-11"/>
          <w:sz w:val="38"/>
          <w:szCs w:val="38"/>
        </w:rPr>
      </w:pPr>
    </w:p>
    <w:p w:rsidR="009476DF" w:rsidRDefault="009476DF" w:rsidP="009476DF">
      <w:pPr>
        <w:pStyle w:val="Aucunstyledeparagraphe"/>
        <w:jc w:val="center"/>
        <w:rPr>
          <w:b/>
          <w:bCs/>
          <w:color w:val="24408E"/>
          <w:spacing w:val="-11"/>
          <w:sz w:val="38"/>
          <w:szCs w:val="38"/>
        </w:rPr>
      </w:pPr>
    </w:p>
    <w:p w:rsidR="009476DF" w:rsidRDefault="009476DF" w:rsidP="009476DF">
      <w:pPr>
        <w:pStyle w:val="Paragraphestandard"/>
        <w:jc w:val="center"/>
        <w:rPr>
          <w:b/>
          <w:bCs/>
          <w:color w:val="8E4399"/>
          <w:sz w:val="32"/>
          <w:szCs w:val="32"/>
        </w:rPr>
      </w:pPr>
      <w:r>
        <w:rPr>
          <w:b/>
          <w:bCs/>
          <w:color w:val="8E4399"/>
          <w:sz w:val="32"/>
          <w:szCs w:val="32"/>
        </w:rPr>
        <w:t>Remplir une fiche par projet à valoriser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 de la structure : ..................................................................................................................................................................................................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Adresse : ......................................................................................................................................................................................................................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Code postal : 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Ville : ........................................................................................................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Pays : 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Téléphone : 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E-mail : .....................................................................................................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 du référent : 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Qualité : 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 xml:space="preserve">Souhaite valoriser, dans le cadre de </w:t>
      </w:r>
      <w:r>
        <w:rPr>
          <w:rFonts w:ascii="Sylfaen" w:hAnsi="Sylfaen" w:cs="Sylfaen"/>
          <w:color w:val="24408E"/>
          <w:spacing w:val="-10"/>
        </w:rPr>
        <w:t>« Agis pour tes droits, de l’expression à l’action »,</w:t>
      </w:r>
      <w:r>
        <w:rPr>
          <w:rFonts w:ascii="Sylfaen" w:hAnsi="Sylfaen" w:cs="Sylfaen"/>
          <w:color w:val="24408E"/>
        </w:rPr>
        <w:t xml:space="preserve"> le projet suivant (production, action, initiative, démarche - Cf. p.5)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6DF" w:rsidRDefault="009476DF" w:rsidP="009476DF">
      <w:pPr>
        <w:pStyle w:val="Aucunstyledeparagraphe"/>
        <w:rPr>
          <w:rFonts w:ascii="Sylfaen" w:hAnsi="Sylfaen" w:cs="Sylfaen"/>
          <w:color w:val="24408E"/>
        </w:rPr>
      </w:pPr>
    </w:p>
    <w:p w:rsidR="00813322" w:rsidRDefault="009476DF" w:rsidP="009476DF">
      <w:pPr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Nombre de participants et tranche d’âge (catégorie - Cf. p.8) : 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76DF" w:rsidRDefault="009476DF" w:rsidP="009476DF">
      <w:pPr>
        <w:rPr>
          <w:rFonts w:ascii="Sylfaen" w:hAnsi="Sylfaen" w:cs="Sylfaen"/>
          <w:color w:val="24408E"/>
        </w:rPr>
      </w:pPr>
    </w:p>
    <w:p w:rsidR="009476DF" w:rsidRDefault="009476DF">
      <w:pPr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br w:type="page"/>
      </w:r>
    </w:p>
    <w:p w:rsidR="009476DF" w:rsidRDefault="0041678B" w:rsidP="009476DF">
      <w:pPr>
        <w:pStyle w:val="Paragraphestandard"/>
        <w:rPr>
          <w:rFonts w:ascii="Sylfaen" w:hAnsi="Sylfaen" w:cs="Sylfaen"/>
          <w:color w:val="24408E"/>
        </w:rPr>
      </w:pPr>
      <w:r w:rsidRPr="0041678B">
        <w:rPr>
          <w:rFonts w:ascii="Sylfaen" w:hAnsi="Sylfaen" w:cs="Sylfaen"/>
          <w:color w:val="24408E"/>
          <w:sz w:val="48"/>
          <w:szCs w:val="48"/>
        </w:rPr>
        <w:lastRenderedPageBreak/>
        <w:t>□</w:t>
      </w:r>
      <w:r w:rsidR="009476DF">
        <w:rPr>
          <w:rFonts w:ascii="Sylfaen" w:hAnsi="Sylfaen" w:cs="Sylfaen"/>
          <w:color w:val="24408E"/>
        </w:rPr>
        <w:t xml:space="preserve">       Je souhaite participer à « Enfants citoyens, exprimons-nous » (Cf. présentation p.4)</w:t>
      </w:r>
    </w:p>
    <w:p w:rsidR="009476DF" w:rsidRDefault="009476DF" w:rsidP="009476DF"/>
    <w:p w:rsidR="009476DF" w:rsidRDefault="009476DF" w:rsidP="009476DF"/>
    <w:p w:rsidR="009476DF" w:rsidRDefault="009476DF" w:rsidP="009476DF"/>
    <w:p w:rsidR="009476DF" w:rsidRDefault="009476DF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Dans le cadre de mon projet, je souhaite transmettre :</w:t>
      </w:r>
    </w:p>
    <w:p w:rsidR="0041678B" w:rsidRDefault="009476DF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br/>
      </w:r>
      <w:r w:rsidR="0041678B"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</w:t>
      </w:r>
      <w:proofErr w:type="gramStart"/>
      <w:r>
        <w:rPr>
          <w:rFonts w:ascii="Sylfaen" w:hAnsi="Sylfaen" w:cs="Sylfaen"/>
          <w:color w:val="24408E"/>
        </w:rPr>
        <w:t>une</w:t>
      </w:r>
      <w:proofErr w:type="gramEnd"/>
      <w:r>
        <w:rPr>
          <w:rFonts w:ascii="Sylfaen" w:hAnsi="Sylfaen" w:cs="Sylfaen"/>
          <w:color w:val="24408E"/>
        </w:rPr>
        <w:t xml:space="preserve"> présentation d’une démarche de participation des enfants et          des adolescents</w:t>
      </w:r>
      <w:r>
        <w:rPr>
          <w:rFonts w:ascii="Sylfaen" w:hAnsi="Sylfaen" w:cs="Sylfaen"/>
          <w:color w:val="24408E"/>
        </w:rPr>
        <w:br/>
      </w:r>
      <w:r w:rsidR="0041678B" w:rsidRPr="0041678B">
        <w:rPr>
          <w:rFonts w:ascii="Sylfaen" w:hAnsi="Sylfaen" w:cs="Sylfaen"/>
          <w:color w:val="24408E"/>
          <w:sz w:val="48"/>
          <w:szCs w:val="48"/>
        </w:rPr>
        <w:t>□</w:t>
      </w:r>
      <w:r>
        <w:rPr>
          <w:rFonts w:ascii="Sylfaen" w:hAnsi="Sylfaen" w:cs="Sylfaen"/>
          <w:color w:val="24408E"/>
        </w:rPr>
        <w:t xml:space="preserve">         une production de promotion ou de défense des droits (affiche,          poème, chanson, vidéo, photos...) - préciser laquelle : ...........................................................................................................................</w:t>
      </w:r>
    </w:p>
    <w:p w:rsidR="0041678B" w:rsidRDefault="0041678B" w:rsidP="009476DF">
      <w:pPr>
        <w:pStyle w:val="Paragraphestandard"/>
        <w:rPr>
          <w:rFonts w:ascii="Sylfaen" w:hAnsi="Sylfaen" w:cs="Sylfaen"/>
          <w:color w:val="24408E"/>
        </w:rPr>
      </w:pP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 w:rsidR="009476DF">
        <w:rPr>
          <w:rFonts w:ascii="Sylfaen" w:hAnsi="Sylfaen" w:cs="Sylfaen"/>
          <w:color w:val="24408E"/>
        </w:rPr>
        <w:t xml:space="preserve">         </w:t>
      </w:r>
      <w:proofErr w:type="gramStart"/>
      <w:r w:rsidR="009476DF">
        <w:rPr>
          <w:rFonts w:ascii="Sylfaen" w:hAnsi="Sylfaen" w:cs="Sylfaen"/>
          <w:color w:val="24408E"/>
        </w:rPr>
        <w:t>une</w:t>
      </w:r>
      <w:proofErr w:type="gramEnd"/>
      <w:r w:rsidR="009476DF">
        <w:rPr>
          <w:rFonts w:ascii="Sylfaen" w:hAnsi="Sylfaen" w:cs="Sylfaen"/>
          <w:color w:val="24408E"/>
        </w:rPr>
        <w:t xml:space="preserve"> présentation d’une initiative en direction des adultes</w:t>
      </w:r>
      <w:r w:rsidR="009476DF"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 w:rsidR="009476DF">
        <w:rPr>
          <w:rFonts w:ascii="Sylfaen" w:hAnsi="Sylfaen" w:cs="Sylfaen"/>
          <w:color w:val="24408E"/>
        </w:rPr>
        <w:t xml:space="preserve">         une présentation d’un projet de mise en </w:t>
      </w:r>
      <w:r>
        <w:rPr>
          <w:rFonts w:ascii="Sylfaen" w:hAnsi="Sylfaen" w:cs="Sylfaen"/>
          <w:color w:val="24408E"/>
        </w:rPr>
        <w:t>œuvre</w:t>
      </w:r>
      <w:r w:rsidR="009476DF">
        <w:rPr>
          <w:rFonts w:ascii="Sylfaen" w:hAnsi="Sylfaen" w:cs="Sylfaen"/>
          <w:color w:val="24408E"/>
        </w:rPr>
        <w:t xml:space="preserve"> des droits</w:t>
      </w:r>
      <w:r w:rsidR="009476DF">
        <w:rPr>
          <w:rFonts w:ascii="Sylfaen" w:hAnsi="Sylfaen" w:cs="Sylfaen"/>
          <w:color w:val="24408E"/>
        </w:rPr>
        <w:br/>
      </w:r>
      <w:r w:rsidRPr="0041678B">
        <w:rPr>
          <w:rFonts w:ascii="Sylfaen" w:hAnsi="Sylfaen" w:cs="Sylfaen"/>
          <w:color w:val="24408E"/>
          <w:sz w:val="48"/>
          <w:szCs w:val="48"/>
        </w:rPr>
        <w:t>□</w:t>
      </w:r>
      <w:r w:rsidR="009476DF">
        <w:rPr>
          <w:rFonts w:ascii="Sylfaen" w:hAnsi="Sylfaen" w:cs="Sylfaen"/>
          <w:color w:val="24408E"/>
        </w:rPr>
        <w:t xml:space="preserve">         </w:t>
      </w:r>
      <w:r>
        <w:rPr>
          <w:rFonts w:ascii="Sylfaen" w:hAnsi="Sylfaen" w:cs="Sylfaen"/>
          <w:color w:val="24408E"/>
        </w:rPr>
        <w:t>autres (précisez) :</w:t>
      </w:r>
      <w:r w:rsidRPr="0041678B">
        <w:rPr>
          <w:rFonts w:ascii="Sylfaen" w:hAnsi="Sylfaen" w:cs="Sylfaen"/>
          <w:color w:val="24408E"/>
        </w:rPr>
        <w:t xml:space="preserve"> </w:t>
      </w:r>
      <w:r>
        <w:rPr>
          <w:rFonts w:ascii="Sylfaen" w:hAnsi="Sylfaen" w:cs="Sylfaen"/>
          <w:color w:val="24408E"/>
        </w:rPr>
        <w:t>.................</w:t>
      </w:r>
      <w:r>
        <w:rPr>
          <w:rFonts w:ascii="Sylfaen" w:hAnsi="Sylfaen" w:cs="Sylfaen"/>
          <w:color w:val="24408E"/>
        </w:rPr>
        <w:t>.................................................................................................................</w:t>
      </w:r>
    </w:p>
    <w:p w:rsidR="009476DF" w:rsidRDefault="009476DF" w:rsidP="009476DF">
      <w:pPr>
        <w:pStyle w:val="Paragraphestandard"/>
        <w:rPr>
          <w:rFonts w:ascii="Sylfaen" w:hAnsi="Sylfaen" w:cs="Sylfaen"/>
          <w:color w:val="24408E"/>
        </w:rPr>
      </w:pPr>
      <w:r>
        <w:rPr>
          <w:rFonts w:ascii="Sylfaen" w:hAnsi="Sylfaen" w:cs="Sylfaen"/>
          <w:color w:val="24408E"/>
        </w:rPr>
        <w:t>..............................................................................................................................................................................</w:t>
      </w:r>
    </w:p>
    <w:p w:rsidR="009476DF" w:rsidRDefault="009476DF" w:rsidP="009476DF"/>
    <w:p w:rsidR="009476DF" w:rsidRDefault="009476DF" w:rsidP="009476DF"/>
    <w:p w:rsidR="0041678B" w:rsidRDefault="0041678B" w:rsidP="009476DF"/>
    <w:p w:rsidR="0041678B" w:rsidRDefault="0041678B" w:rsidP="009476DF"/>
    <w:p w:rsidR="0041678B" w:rsidRDefault="0041678B" w:rsidP="009476DF">
      <w:bookmarkStart w:id="0" w:name="_GoBack"/>
      <w:bookmarkEnd w:id="0"/>
    </w:p>
    <w:p w:rsidR="009476DF" w:rsidRDefault="009476DF" w:rsidP="009476DF"/>
    <w:p w:rsidR="009476DF" w:rsidRDefault="009476DF" w:rsidP="009476DF">
      <w:pPr>
        <w:pStyle w:val="Aucunstyledeparagraphe"/>
        <w:jc w:val="center"/>
        <w:rPr>
          <w:rFonts w:ascii="Sylfaen" w:hAnsi="Sylfaen" w:cs="Sylfaen"/>
        </w:rPr>
      </w:pPr>
    </w:p>
    <w:p w:rsidR="009476DF" w:rsidRDefault="0041678B" w:rsidP="009476DF">
      <w:r w:rsidRPr="0041678B">
        <w:rPr>
          <w:rFonts w:ascii="Sylfaen" w:hAnsi="Sylfaen" w:cs="Sylfaen"/>
          <w:noProof/>
          <w:color w:val="24408E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5DD4D" wp14:editId="21E7895F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374265" cy="1247775"/>
                <wp:effectExtent l="0" t="0" r="2794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8B" w:rsidRDefault="0041678B" w:rsidP="0041678B">
                            <w:pPr>
                              <w:pStyle w:val="Aucunstyledeparagraphe"/>
                              <w:jc w:val="center"/>
                              <w:rPr>
                                <w:rFonts w:ascii="Sylfaen" w:hAnsi="Sylfaen" w:cs="Sylfaen"/>
                                <w:caps/>
                              </w:rPr>
                            </w:pPr>
                            <w:r w:rsidRPr="0041678B">
                              <w:rPr>
                                <w:rFonts w:ascii="Sylfaen" w:hAnsi="Sylfaen" w:cs="Sylfaen"/>
                                <w:caps/>
                              </w:rPr>
                              <w:t xml:space="preserve">Pour les modalités d’envoi et de de valorisation, contacter </w:t>
                            </w:r>
                          </w:p>
                          <w:p w:rsidR="0041678B" w:rsidRPr="0041678B" w:rsidRDefault="0041678B" w:rsidP="0041678B">
                            <w:pPr>
                              <w:pStyle w:val="Aucunstyledeparagraphe"/>
                              <w:jc w:val="center"/>
                            </w:pPr>
                            <w:r w:rsidRPr="0041678B">
                              <w:rPr>
                                <w:rFonts w:ascii="Sylfaen" w:hAnsi="Sylfaen" w:cs="Sylfaen"/>
                                <w:caps/>
                              </w:rPr>
                              <w:t>l’association départementale*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pt;margin-top:1.65pt;width:186.95pt;height:9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">
                <v:textbox>
                  <w:txbxContent>
                    <w:p w:rsidR="0041678B" w:rsidRDefault="0041678B" w:rsidP="0041678B">
                      <w:pPr>
                        <w:pStyle w:val="Aucunstyledeparagraphe"/>
                        <w:jc w:val="center"/>
                        <w:rPr>
                          <w:rFonts w:ascii="Sylfaen" w:hAnsi="Sylfaen" w:cs="Sylfaen"/>
                          <w:caps/>
                        </w:rPr>
                      </w:pPr>
                      <w:r w:rsidRPr="0041678B">
                        <w:rPr>
                          <w:rFonts w:ascii="Sylfaen" w:hAnsi="Sylfaen" w:cs="Sylfaen"/>
                          <w:caps/>
                        </w:rPr>
                        <w:t xml:space="preserve">Pour les modalités d’envoi et de de valorisation, contacter </w:t>
                      </w:r>
                    </w:p>
                    <w:p w:rsidR="0041678B" w:rsidRPr="0041678B" w:rsidRDefault="0041678B" w:rsidP="0041678B">
                      <w:pPr>
                        <w:pStyle w:val="Aucunstyledeparagraphe"/>
                        <w:jc w:val="center"/>
                      </w:pPr>
                      <w:r w:rsidRPr="0041678B">
                        <w:rPr>
                          <w:rFonts w:ascii="Sylfaen" w:hAnsi="Sylfaen" w:cs="Sylfaen"/>
                          <w:caps/>
                        </w:rPr>
                        <w:t>l’association départementale*</w:t>
                      </w:r>
                    </w:p>
                  </w:txbxContent>
                </v:textbox>
              </v:shape>
            </w:pict>
          </mc:Fallback>
        </mc:AlternateContent>
      </w:r>
    </w:p>
    <w:p w:rsidR="009476DF" w:rsidRDefault="009476DF" w:rsidP="009476DF"/>
    <w:p w:rsidR="009476DF" w:rsidRDefault="009476DF" w:rsidP="009476DF"/>
    <w:p w:rsidR="009476DF" w:rsidRDefault="009476DF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41678B" w:rsidP="009476DF"/>
    <w:p w:rsidR="0041678B" w:rsidRDefault="009476DF" w:rsidP="009476DF">
      <w:pPr>
        <w:pStyle w:val="Paragraphe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Voir carte des départements et coordonnées des associations départementales sur </w:t>
      </w:r>
    </w:p>
    <w:p w:rsidR="009476DF" w:rsidRDefault="0041678B" w:rsidP="009476DF">
      <w:pPr>
        <w:pStyle w:val="Paragraphestandard"/>
        <w:jc w:val="right"/>
        <w:rPr>
          <w:sz w:val="20"/>
          <w:szCs w:val="20"/>
        </w:rPr>
      </w:pPr>
      <w:r>
        <w:rPr>
          <w:sz w:val="20"/>
          <w:szCs w:val="20"/>
        </w:rPr>
        <w:t>www.francas.asso.fr, rubrique « </w:t>
      </w:r>
      <w:r w:rsidR="009476DF">
        <w:rPr>
          <w:sz w:val="20"/>
          <w:szCs w:val="20"/>
        </w:rPr>
        <w:t>Près de chez vous</w:t>
      </w:r>
      <w:r>
        <w:rPr>
          <w:sz w:val="20"/>
          <w:szCs w:val="20"/>
        </w:rPr>
        <w:t> »</w:t>
      </w:r>
    </w:p>
    <w:p w:rsidR="009476DF" w:rsidRPr="009476DF" w:rsidRDefault="009476DF" w:rsidP="009476DF"/>
    <w:sectPr w:rsidR="009476DF" w:rsidRPr="009476DF" w:rsidSect="00416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kton Pro Cond">
    <w:altName w:val="Tekton Pro Con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nap ITC">
    <w:altName w:val="Snap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DF"/>
    <w:rsid w:val="0041678B"/>
    <w:rsid w:val="00813322"/>
    <w:rsid w:val="0094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6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6DF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9476DF"/>
    <w:rPr>
      <w:rFonts w:cs="Lucida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9476DF"/>
    <w:rPr>
      <w:rFonts w:ascii="Tekton Pro Cond" w:hAnsi="Tekton Pro Cond" w:cs="Tekton Pro Cond"/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9476DF"/>
    <w:rPr>
      <w:rFonts w:ascii="Sylfaen" w:hAnsi="Sylfaen" w:cs="Sylfae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paragraph" w:customStyle="1" w:styleId="Pa3">
    <w:name w:val="Pa3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5">
    <w:name w:val="A5"/>
    <w:uiPriority w:val="99"/>
    <w:rsid w:val="009476DF"/>
    <w:rPr>
      <w:rFonts w:ascii="Sylfaen" w:hAnsi="Sylfaen" w:cs="Sylfaen"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9476DF"/>
    <w:rPr>
      <w:rFonts w:ascii="Snap ITC" w:hAnsi="Snap ITC" w:cs="Snap ITC"/>
      <w:color w:val="000000"/>
      <w:sz w:val="36"/>
      <w:szCs w:val="36"/>
    </w:rPr>
  </w:style>
  <w:style w:type="paragraph" w:customStyle="1" w:styleId="Aucunstyledeparagraphe">
    <w:name w:val="[Aucun style de paragraphe]"/>
    <w:rsid w:val="009476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estandard">
    <w:name w:val="[Paragraphe standard]"/>
    <w:basedOn w:val="Aucunstyledeparagraphe"/>
    <w:uiPriority w:val="99"/>
    <w:rsid w:val="0094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6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76DF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1">
    <w:name w:val="A1"/>
    <w:uiPriority w:val="99"/>
    <w:rsid w:val="009476DF"/>
    <w:rPr>
      <w:rFonts w:cs="Lucida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0">
    <w:name w:val="A0"/>
    <w:uiPriority w:val="99"/>
    <w:rsid w:val="009476DF"/>
    <w:rPr>
      <w:rFonts w:ascii="Tekton Pro Cond" w:hAnsi="Tekton Pro Cond" w:cs="Tekton Pro Cond"/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9476DF"/>
    <w:rPr>
      <w:rFonts w:ascii="Sylfaen" w:hAnsi="Sylfaen" w:cs="Sylfae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paragraph" w:customStyle="1" w:styleId="Pa3">
    <w:name w:val="Pa3"/>
    <w:basedOn w:val="Default"/>
    <w:next w:val="Default"/>
    <w:uiPriority w:val="99"/>
    <w:rsid w:val="009476DF"/>
    <w:pPr>
      <w:spacing w:line="241" w:lineRule="atLeast"/>
    </w:pPr>
    <w:rPr>
      <w:rFonts w:cs="Arial"/>
      <w:color w:val="auto"/>
    </w:rPr>
  </w:style>
  <w:style w:type="character" w:customStyle="1" w:styleId="A5">
    <w:name w:val="A5"/>
    <w:uiPriority w:val="99"/>
    <w:rsid w:val="009476DF"/>
    <w:rPr>
      <w:rFonts w:ascii="Sylfaen" w:hAnsi="Sylfaen" w:cs="Sylfaen"/>
      <w:color w:val="000000"/>
      <w:sz w:val="22"/>
      <w:szCs w:val="22"/>
      <w:u w:val="single"/>
    </w:rPr>
  </w:style>
  <w:style w:type="character" w:customStyle="1" w:styleId="A6">
    <w:name w:val="A6"/>
    <w:uiPriority w:val="99"/>
    <w:rsid w:val="009476DF"/>
    <w:rPr>
      <w:rFonts w:ascii="Snap ITC" w:hAnsi="Snap ITC" w:cs="Snap ITC"/>
      <w:color w:val="000000"/>
      <w:sz w:val="36"/>
      <w:szCs w:val="36"/>
    </w:rPr>
  </w:style>
  <w:style w:type="paragraph" w:customStyle="1" w:styleId="Aucunstyledeparagraphe">
    <w:name w:val="[Aucun style de paragraphe]"/>
    <w:rsid w:val="009476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estandard">
    <w:name w:val="[Paragraphe standard]"/>
    <w:basedOn w:val="Aucunstyledeparagraphe"/>
    <w:uiPriority w:val="99"/>
    <w:rsid w:val="0094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Astruc</dc:creator>
  <cp:lastModifiedBy>Nadia Astruc</cp:lastModifiedBy>
  <cp:revision>1</cp:revision>
  <dcterms:created xsi:type="dcterms:W3CDTF">2016-04-28T09:40:00Z</dcterms:created>
  <dcterms:modified xsi:type="dcterms:W3CDTF">2016-04-28T09:54:00Z</dcterms:modified>
</cp:coreProperties>
</file>